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E2DD449" w14:textId="77777777" w:rsidR="00080B18" w:rsidRPr="00080B18" w:rsidRDefault="00080B18" w:rsidP="00080B18">
      <w:pPr>
        <w:jc w:val="center"/>
        <w:rPr>
          <w:b/>
          <w:i/>
          <w:sz w:val="28"/>
          <w:szCs w:val="28"/>
        </w:rPr>
      </w:pPr>
    </w:p>
    <w:p w14:paraId="2F35BF60" w14:textId="77777777" w:rsidR="00080B18" w:rsidRPr="00080B18" w:rsidRDefault="00080B18" w:rsidP="00080B18">
      <w:pPr>
        <w:jc w:val="center"/>
        <w:rPr>
          <w:b/>
          <w:sz w:val="28"/>
          <w:szCs w:val="28"/>
        </w:rPr>
      </w:pPr>
      <w:r w:rsidRPr="00080B18">
        <w:rPr>
          <w:b/>
          <w:sz w:val="28"/>
          <w:szCs w:val="28"/>
        </w:rPr>
        <w:t xml:space="preserve">Федеральное государственное образовательное бюджетное учреждение высшего образования </w:t>
      </w:r>
    </w:p>
    <w:p w14:paraId="3BFB8AF6" w14:textId="77777777" w:rsidR="00080B18" w:rsidRPr="00080B18" w:rsidRDefault="00080B18" w:rsidP="00080B18">
      <w:pPr>
        <w:jc w:val="center"/>
        <w:rPr>
          <w:b/>
          <w:sz w:val="28"/>
          <w:szCs w:val="28"/>
        </w:rPr>
      </w:pPr>
      <w:r w:rsidRPr="00080B18">
        <w:rPr>
          <w:b/>
          <w:sz w:val="28"/>
          <w:szCs w:val="28"/>
        </w:rPr>
        <w:t>«Финансовый университет при Правительстве Российской Федерации»</w:t>
      </w:r>
    </w:p>
    <w:p w14:paraId="30CBEFA5" w14:textId="5B0D7427" w:rsidR="000A456C" w:rsidRPr="00D611F4" w:rsidRDefault="000A456C" w:rsidP="000A456C">
      <w:pPr>
        <w:spacing w:line="276" w:lineRule="auto"/>
        <w:ind w:firstLine="709"/>
        <w:rPr>
          <w:rFonts w:eastAsia="Calibri"/>
          <w:b/>
          <w:bCs/>
          <w:sz w:val="28"/>
          <w:szCs w:val="28"/>
          <w:lang w:eastAsia="en-US"/>
        </w:rPr>
      </w:pPr>
    </w:p>
    <w:tbl>
      <w:tblPr>
        <w:tblW w:w="4494" w:type="dxa"/>
        <w:tblInd w:w="5556" w:type="dxa"/>
        <w:tblLook w:val="04A0" w:firstRow="1" w:lastRow="0" w:firstColumn="1" w:lastColumn="0" w:noHBand="0" w:noVBand="1"/>
      </w:tblPr>
      <w:tblGrid>
        <w:gridCol w:w="4494"/>
      </w:tblGrid>
      <w:tr w:rsidR="009E339E" w14:paraId="4BF78B08" w14:textId="77777777" w:rsidTr="009E339E">
        <w:trPr>
          <w:trHeight w:val="842"/>
        </w:trPr>
        <w:tc>
          <w:tcPr>
            <w:tcW w:w="4494" w:type="dxa"/>
            <w:hideMark/>
          </w:tcPr>
          <w:p w14:paraId="51CDE379" w14:textId="77777777" w:rsidR="000E225F" w:rsidRDefault="000E225F" w:rsidP="0000621A">
            <w:pPr>
              <w:ind w:right="-36"/>
              <w:jc w:val="both"/>
              <w:rPr>
                <w:caps/>
                <w:sz w:val="28"/>
                <w:szCs w:val="28"/>
              </w:rPr>
            </w:pPr>
          </w:p>
          <w:p w14:paraId="6B9DC143" w14:textId="4CF799A3" w:rsidR="009E339E" w:rsidRDefault="009E339E" w:rsidP="0000621A">
            <w:pPr>
              <w:ind w:right="-36"/>
              <w:jc w:val="both"/>
              <w:rPr>
                <w:caps/>
                <w:sz w:val="28"/>
                <w:szCs w:val="28"/>
              </w:rPr>
            </w:pPr>
            <w:r w:rsidRPr="002B020D">
              <w:rPr>
                <w:caps/>
                <w:sz w:val="28"/>
                <w:szCs w:val="28"/>
              </w:rPr>
              <w:t>утверждаю</w:t>
            </w:r>
          </w:p>
          <w:p w14:paraId="1E0C1FFA" w14:textId="77777777" w:rsidR="009E339E" w:rsidRPr="002B020D" w:rsidRDefault="009E339E" w:rsidP="0000621A">
            <w:pPr>
              <w:ind w:right="-36"/>
              <w:jc w:val="both"/>
              <w:rPr>
                <w:caps/>
                <w:sz w:val="28"/>
                <w:szCs w:val="28"/>
              </w:rPr>
            </w:pPr>
          </w:p>
          <w:p w14:paraId="7FBBE3D7" w14:textId="77777777" w:rsidR="00A0091C" w:rsidRDefault="00140465" w:rsidP="0000621A">
            <w:pPr>
              <w:ind w:right="-36"/>
              <w:jc w:val="both"/>
              <w:rPr>
                <w:sz w:val="28"/>
                <w:szCs w:val="28"/>
              </w:rPr>
            </w:pPr>
            <w:r w:rsidRPr="00140465">
              <w:rPr>
                <w:sz w:val="28"/>
                <w:szCs w:val="28"/>
              </w:rPr>
              <w:t xml:space="preserve">Проректор по учебной </w:t>
            </w:r>
          </w:p>
          <w:p w14:paraId="52337E61" w14:textId="0B16AB72" w:rsidR="009E339E" w:rsidRPr="00140465" w:rsidRDefault="00140465" w:rsidP="0000621A">
            <w:pPr>
              <w:ind w:right="-36"/>
              <w:jc w:val="both"/>
              <w:rPr>
                <w:sz w:val="28"/>
                <w:szCs w:val="28"/>
              </w:rPr>
            </w:pPr>
            <w:r w:rsidRPr="00140465">
              <w:rPr>
                <w:sz w:val="28"/>
                <w:szCs w:val="28"/>
              </w:rPr>
              <w:t>и методической работе</w:t>
            </w:r>
          </w:p>
          <w:p w14:paraId="1C8430CC" w14:textId="77777777" w:rsidR="009E339E" w:rsidRPr="00140465" w:rsidRDefault="009E339E" w:rsidP="0000621A">
            <w:pPr>
              <w:ind w:right="-36"/>
              <w:jc w:val="both"/>
              <w:rPr>
                <w:sz w:val="28"/>
                <w:szCs w:val="28"/>
              </w:rPr>
            </w:pPr>
          </w:p>
          <w:p w14:paraId="342D2C51" w14:textId="4096157E" w:rsidR="009E339E" w:rsidRDefault="009E339E" w:rsidP="0000621A">
            <w:pPr>
              <w:ind w:right="-36"/>
              <w:jc w:val="both"/>
              <w:rPr>
                <w:sz w:val="30"/>
              </w:rPr>
            </w:pPr>
            <w:r w:rsidRPr="00140465">
              <w:rPr>
                <w:sz w:val="30"/>
              </w:rPr>
              <w:t>_______________</w:t>
            </w:r>
            <w:r w:rsidR="00140465" w:rsidRPr="00140465">
              <w:rPr>
                <w:sz w:val="30"/>
              </w:rPr>
              <w:t>Е.А. Каменева</w:t>
            </w:r>
            <w:r w:rsidRPr="004115A0">
              <w:rPr>
                <w:sz w:val="30"/>
              </w:rPr>
              <w:t xml:space="preserve"> </w:t>
            </w:r>
          </w:p>
          <w:p w14:paraId="7B6F784E" w14:textId="77777777" w:rsidR="00FB39E5" w:rsidRDefault="00FB39E5" w:rsidP="0000621A">
            <w:pPr>
              <w:ind w:right="-36"/>
              <w:jc w:val="both"/>
              <w:rPr>
                <w:sz w:val="28"/>
                <w:szCs w:val="28"/>
              </w:rPr>
            </w:pPr>
          </w:p>
          <w:p w14:paraId="4409EDE0" w14:textId="76B7C9E5" w:rsidR="009E339E" w:rsidRDefault="009E339E" w:rsidP="00C6169E">
            <w:pPr>
              <w:ind w:right="-36"/>
              <w:jc w:val="both"/>
              <w:rPr>
                <w:b/>
                <w:caps/>
                <w:sz w:val="28"/>
                <w:szCs w:val="28"/>
              </w:rPr>
            </w:pPr>
            <w:r>
              <w:rPr>
                <w:sz w:val="28"/>
                <w:szCs w:val="28"/>
              </w:rPr>
              <w:t>«</w:t>
            </w:r>
            <w:r w:rsidR="00FB39E5" w:rsidRPr="003E55E1">
              <w:rPr>
                <w:sz w:val="28"/>
                <w:szCs w:val="28"/>
              </w:rPr>
              <w:t>_</w:t>
            </w:r>
            <w:r w:rsidR="00C6169E">
              <w:rPr>
                <w:sz w:val="28"/>
                <w:szCs w:val="28"/>
              </w:rPr>
              <w:t>24</w:t>
            </w:r>
            <w:r w:rsidR="00A0091C">
              <w:rPr>
                <w:sz w:val="28"/>
                <w:szCs w:val="28"/>
              </w:rPr>
              <w:t>_</w:t>
            </w:r>
            <w:r>
              <w:rPr>
                <w:sz w:val="28"/>
                <w:szCs w:val="28"/>
              </w:rPr>
              <w:t>»___</w:t>
            </w:r>
            <w:r w:rsidR="00C6169E">
              <w:rPr>
                <w:sz w:val="28"/>
                <w:szCs w:val="28"/>
              </w:rPr>
              <w:t>мая</w:t>
            </w:r>
            <w:r>
              <w:rPr>
                <w:sz w:val="28"/>
                <w:szCs w:val="28"/>
              </w:rPr>
              <w:t>____ 20</w:t>
            </w:r>
            <w:r w:rsidR="00A0091C">
              <w:rPr>
                <w:sz w:val="28"/>
                <w:szCs w:val="28"/>
              </w:rPr>
              <w:t>2</w:t>
            </w:r>
            <w:r w:rsidR="00401EF6">
              <w:rPr>
                <w:sz w:val="28"/>
                <w:szCs w:val="28"/>
              </w:rPr>
              <w:t>2</w:t>
            </w:r>
            <w:r>
              <w:rPr>
                <w:sz w:val="28"/>
                <w:szCs w:val="28"/>
              </w:rPr>
              <w:t>г.</w:t>
            </w:r>
          </w:p>
        </w:tc>
      </w:tr>
      <w:tr w:rsidR="00FB39E5" w14:paraId="3DA6DCF8" w14:textId="77777777" w:rsidTr="009E339E">
        <w:trPr>
          <w:trHeight w:val="842"/>
        </w:trPr>
        <w:tc>
          <w:tcPr>
            <w:tcW w:w="4494" w:type="dxa"/>
          </w:tcPr>
          <w:p w14:paraId="2F0A6A90" w14:textId="12CF82F5" w:rsidR="00FB39E5" w:rsidRPr="002F47A4" w:rsidRDefault="00FB39E5" w:rsidP="0000621A">
            <w:pPr>
              <w:ind w:right="-36"/>
              <w:jc w:val="both"/>
              <w:rPr>
                <w:b/>
                <w:caps/>
                <w:sz w:val="28"/>
                <w:szCs w:val="28"/>
              </w:rPr>
            </w:pPr>
          </w:p>
        </w:tc>
      </w:tr>
    </w:tbl>
    <w:p w14:paraId="7484EB04" w14:textId="0DC8384F" w:rsidR="009A3409" w:rsidRDefault="00401EF6" w:rsidP="00401EF6">
      <w:pPr>
        <w:pStyle w:val="a3"/>
        <w:ind w:left="0" w:right="-36"/>
        <w:jc w:val="center"/>
        <w:rPr>
          <w:b/>
          <w:sz w:val="30"/>
        </w:rPr>
      </w:pPr>
      <w:r>
        <w:rPr>
          <w:b/>
          <w:sz w:val="30"/>
        </w:rPr>
        <w:t xml:space="preserve">Демченко </w:t>
      </w:r>
      <w:r w:rsidR="000A456C">
        <w:rPr>
          <w:b/>
        </w:rPr>
        <w:t>Максим Владимирович</w:t>
      </w:r>
    </w:p>
    <w:p w14:paraId="5167BBDA" w14:textId="77F1E6E2" w:rsidR="00401EF6" w:rsidRDefault="00401EF6" w:rsidP="00401EF6">
      <w:pPr>
        <w:pStyle w:val="a3"/>
        <w:ind w:left="0" w:right="-36"/>
        <w:jc w:val="center"/>
        <w:rPr>
          <w:b/>
          <w:sz w:val="30"/>
        </w:rPr>
      </w:pPr>
    </w:p>
    <w:p w14:paraId="1C920D5A" w14:textId="77777777" w:rsidR="00116623" w:rsidRPr="00C764A6" w:rsidRDefault="00116623" w:rsidP="000A456C">
      <w:pPr>
        <w:jc w:val="center"/>
        <w:rPr>
          <w:b/>
          <w:sz w:val="32"/>
          <w:szCs w:val="32"/>
        </w:rPr>
      </w:pPr>
      <w:r w:rsidRPr="00C764A6">
        <w:rPr>
          <w:b/>
          <w:sz w:val="32"/>
          <w:szCs w:val="32"/>
        </w:rPr>
        <w:t>ПРОГРАММА</w:t>
      </w:r>
    </w:p>
    <w:p w14:paraId="6FE9765D" w14:textId="77777777" w:rsidR="00E530C3" w:rsidRPr="000F7CDB" w:rsidRDefault="00E530C3" w:rsidP="00E530C3">
      <w:pPr>
        <w:spacing w:line="480" w:lineRule="auto"/>
        <w:jc w:val="center"/>
        <w:rPr>
          <w:b/>
          <w:sz w:val="32"/>
          <w:szCs w:val="32"/>
        </w:rPr>
      </w:pPr>
      <w:r w:rsidRPr="000F7CDB">
        <w:rPr>
          <w:b/>
          <w:sz w:val="32"/>
          <w:szCs w:val="32"/>
        </w:rPr>
        <w:t>НАУЧНО-МЕТОДОЛОГИЧЕСКОГО СЕМИНАРА</w:t>
      </w:r>
    </w:p>
    <w:p w14:paraId="5C384A49" w14:textId="77777777" w:rsidR="00080B18" w:rsidRPr="00080B18" w:rsidRDefault="00080B18" w:rsidP="00080B18">
      <w:pPr>
        <w:spacing w:line="360" w:lineRule="auto"/>
        <w:jc w:val="center"/>
        <w:rPr>
          <w:sz w:val="28"/>
          <w:szCs w:val="28"/>
        </w:rPr>
      </w:pPr>
      <w:r w:rsidRPr="00080B18">
        <w:rPr>
          <w:sz w:val="28"/>
          <w:szCs w:val="28"/>
        </w:rPr>
        <w:t>для подготовки научных и научно-педагогических кадров в аспирантуре</w:t>
      </w:r>
    </w:p>
    <w:p w14:paraId="7686C681" w14:textId="0B53F759" w:rsidR="00080B18" w:rsidRPr="00080B18" w:rsidRDefault="00080B18" w:rsidP="00080B18">
      <w:pPr>
        <w:jc w:val="center"/>
        <w:rPr>
          <w:sz w:val="28"/>
          <w:szCs w:val="28"/>
        </w:rPr>
      </w:pPr>
      <w:r w:rsidRPr="00080B18">
        <w:rPr>
          <w:sz w:val="28"/>
          <w:szCs w:val="28"/>
        </w:rPr>
        <w:t>по направлению подготовки 40.06.01 «Юриспруденция»</w:t>
      </w:r>
    </w:p>
    <w:p w14:paraId="2B7A49F6" w14:textId="5AE10C6F" w:rsidR="00080B18" w:rsidRPr="00080B18" w:rsidRDefault="00080B18" w:rsidP="00080B18">
      <w:pPr>
        <w:jc w:val="center"/>
        <w:rPr>
          <w:sz w:val="28"/>
          <w:szCs w:val="28"/>
        </w:rPr>
      </w:pPr>
    </w:p>
    <w:p w14:paraId="5F43CFA4" w14:textId="77777777" w:rsidR="00080B18" w:rsidRPr="00080B18" w:rsidRDefault="00080B18" w:rsidP="00080B18">
      <w:pPr>
        <w:jc w:val="center"/>
        <w:rPr>
          <w:sz w:val="28"/>
          <w:szCs w:val="28"/>
        </w:rPr>
      </w:pPr>
      <w:r w:rsidRPr="00080B18">
        <w:rPr>
          <w:sz w:val="28"/>
          <w:szCs w:val="28"/>
        </w:rPr>
        <w:t xml:space="preserve">научная специальность   5.1.3. </w:t>
      </w:r>
      <w:proofErr w:type="spellStart"/>
      <w:proofErr w:type="gramStart"/>
      <w:r w:rsidRPr="00080B18">
        <w:rPr>
          <w:sz w:val="28"/>
          <w:szCs w:val="28"/>
        </w:rPr>
        <w:t>Частно</w:t>
      </w:r>
      <w:proofErr w:type="spellEnd"/>
      <w:r w:rsidRPr="00080B18">
        <w:rPr>
          <w:sz w:val="28"/>
          <w:szCs w:val="28"/>
        </w:rPr>
        <w:t>-правовые</w:t>
      </w:r>
      <w:proofErr w:type="gramEnd"/>
      <w:r w:rsidRPr="00080B18">
        <w:rPr>
          <w:sz w:val="28"/>
          <w:szCs w:val="28"/>
        </w:rPr>
        <w:t xml:space="preserve"> (</w:t>
      </w:r>
      <w:proofErr w:type="spellStart"/>
      <w:r w:rsidRPr="00080B18">
        <w:rPr>
          <w:sz w:val="28"/>
          <w:szCs w:val="28"/>
        </w:rPr>
        <w:t>цивилистические</w:t>
      </w:r>
      <w:proofErr w:type="spellEnd"/>
      <w:r w:rsidRPr="00080B18">
        <w:rPr>
          <w:sz w:val="28"/>
          <w:szCs w:val="28"/>
        </w:rPr>
        <w:t>) науки</w:t>
      </w:r>
    </w:p>
    <w:p w14:paraId="0D742907" w14:textId="1E4805D4" w:rsidR="00080B18" w:rsidRDefault="00080B18" w:rsidP="00080B18">
      <w:pPr>
        <w:jc w:val="center"/>
        <w:rPr>
          <w:szCs w:val="28"/>
        </w:rPr>
      </w:pPr>
    </w:p>
    <w:p w14:paraId="3FBCF36A" w14:textId="77777777" w:rsidR="00C62401" w:rsidRPr="0026710B" w:rsidRDefault="00C62401" w:rsidP="00C62401">
      <w:pPr>
        <w:spacing w:before="163"/>
        <w:ind w:right="-36"/>
        <w:jc w:val="center"/>
        <w:rPr>
          <w:sz w:val="28"/>
        </w:rPr>
      </w:pPr>
      <w:bookmarkStart w:id="0" w:name="_GoBack"/>
      <w:bookmarkEnd w:id="0"/>
      <w:r w:rsidRPr="00C5226A">
        <w:rPr>
          <w:sz w:val="28"/>
          <w:szCs w:val="28"/>
        </w:rPr>
        <w:t xml:space="preserve">Юридический факультет, </w:t>
      </w:r>
      <w:r w:rsidRPr="0026710B">
        <w:rPr>
          <w:sz w:val="28"/>
        </w:rPr>
        <w:t>департамент правового регулирования экономической деятельности</w:t>
      </w:r>
    </w:p>
    <w:p w14:paraId="2229F613" w14:textId="71EDC029" w:rsidR="004A019D" w:rsidRDefault="004A019D" w:rsidP="004A019D">
      <w:pPr>
        <w:ind w:right="-36"/>
        <w:jc w:val="center"/>
        <w:rPr>
          <w:color w:val="000000"/>
          <w:sz w:val="28"/>
          <w:szCs w:val="28"/>
        </w:rPr>
      </w:pPr>
    </w:p>
    <w:p w14:paraId="48F1D91C" w14:textId="77777777" w:rsidR="00C62401" w:rsidRPr="001E6D47" w:rsidRDefault="00C62401" w:rsidP="004A019D">
      <w:pPr>
        <w:ind w:right="-36"/>
        <w:jc w:val="center"/>
        <w:rPr>
          <w:color w:val="000000"/>
          <w:sz w:val="28"/>
          <w:szCs w:val="28"/>
        </w:rPr>
      </w:pPr>
    </w:p>
    <w:p w14:paraId="3ED20B7F" w14:textId="77777777" w:rsidR="004A019D" w:rsidRPr="001E6D47" w:rsidRDefault="004A019D" w:rsidP="004A019D">
      <w:pPr>
        <w:shd w:val="clear" w:color="auto" w:fill="FFFFFF"/>
        <w:ind w:right="-36"/>
        <w:jc w:val="center"/>
        <w:rPr>
          <w:i/>
          <w:iCs/>
          <w:sz w:val="28"/>
          <w:szCs w:val="28"/>
        </w:rPr>
      </w:pPr>
      <w:r w:rsidRPr="001E6D47">
        <w:rPr>
          <w:i/>
          <w:iCs/>
          <w:sz w:val="28"/>
          <w:szCs w:val="28"/>
        </w:rPr>
        <w:t xml:space="preserve">Одобрено Советом учебно-научного департамента правового регулирования </w:t>
      </w:r>
    </w:p>
    <w:p w14:paraId="1B0FE3C0" w14:textId="77777777" w:rsidR="004A019D" w:rsidRPr="001E6D47" w:rsidRDefault="004A019D" w:rsidP="004A019D">
      <w:pPr>
        <w:shd w:val="clear" w:color="auto" w:fill="FFFFFF"/>
        <w:ind w:right="-36"/>
        <w:jc w:val="center"/>
        <w:rPr>
          <w:i/>
          <w:iCs/>
          <w:color w:val="000000"/>
          <w:sz w:val="28"/>
          <w:szCs w:val="28"/>
        </w:rPr>
      </w:pPr>
      <w:r w:rsidRPr="001E6D47">
        <w:rPr>
          <w:i/>
          <w:iCs/>
          <w:color w:val="000000"/>
          <w:sz w:val="28"/>
          <w:szCs w:val="28"/>
        </w:rPr>
        <w:t>экономической деятельности</w:t>
      </w:r>
    </w:p>
    <w:p w14:paraId="4BA103B5" w14:textId="77777777" w:rsidR="004A019D" w:rsidRPr="001766C0" w:rsidRDefault="004A019D" w:rsidP="004A019D">
      <w:pPr>
        <w:ind w:right="-36"/>
        <w:jc w:val="center"/>
        <w:rPr>
          <w:i/>
          <w:sz w:val="28"/>
          <w:szCs w:val="28"/>
        </w:rPr>
      </w:pPr>
      <w:r w:rsidRPr="000717EE">
        <w:rPr>
          <w:i/>
          <w:sz w:val="28"/>
          <w:szCs w:val="28"/>
        </w:rPr>
        <w:t xml:space="preserve">(протокол № </w:t>
      </w:r>
      <w:r>
        <w:rPr>
          <w:i/>
          <w:sz w:val="28"/>
          <w:szCs w:val="28"/>
        </w:rPr>
        <w:t>12</w:t>
      </w:r>
      <w:r w:rsidRPr="000717EE">
        <w:rPr>
          <w:i/>
          <w:sz w:val="28"/>
          <w:szCs w:val="28"/>
        </w:rPr>
        <w:t xml:space="preserve"> от </w:t>
      </w:r>
      <w:r>
        <w:rPr>
          <w:i/>
          <w:sz w:val="28"/>
          <w:szCs w:val="28"/>
        </w:rPr>
        <w:t>27 апреля</w:t>
      </w:r>
      <w:r w:rsidRPr="000717EE">
        <w:rPr>
          <w:i/>
          <w:sz w:val="28"/>
          <w:szCs w:val="28"/>
        </w:rPr>
        <w:t xml:space="preserve"> 2022 г.)</w:t>
      </w:r>
    </w:p>
    <w:p w14:paraId="20654F5D" w14:textId="216BFF1F" w:rsidR="00CE16F6" w:rsidRDefault="00CE16F6" w:rsidP="0000621A">
      <w:pPr>
        <w:pStyle w:val="a3"/>
        <w:ind w:left="0" w:right="-36"/>
        <w:jc w:val="center"/>
        <w:rPr>
          <w:b/>
        </w:rPr>
      </w:pPr>
    </w:p>
    <w:p w14:paraId="4726FD29" w14:textId="6B1C0A36" w:rsidR="00FB17B7" w:rsidRDefault="00FB17B7" w:rsidP="0000621A">
      <w:pPr>
        <w:pStyle w:val="a3"/>
        <w:ind w:left="0" w:right="-36"/>
        <w:jc w:val="center"/>
        <w:rPr>
          <w:b/>
        </w:rPr>
      </w:pPr>
    </w:p>
    <w:p w14:paraId="2DC0A88D" w14:textId="77777777" w:rsidR="00FB17B7" w:rsidRDefault="00FB17B7" w:rsidP="0000621A">
      <w:pPr>
        <w:pStyle w:val="a3"/>
        <w:ind w:left="0" w:right="-36"/>
        <w:jc w:val="center"/>
        <w:rPr>
          <w:b/>
        </w:rPr>
      </w:pPr>
    </w:p>
    <w:p w14:paraId="7280DB02" w14:textId="77777777" w:rsidR="00FB17B7" w:rsidRDefault="00FB17B7" w:rsidP="0000621A">
      <w:pPr>
        <w:pStyle w:val="a3"/>
        <w:ind w:left="0" w:right="-36"/>
        <w:jc w:val="center"/>
        <w:rPr>
          <w:b/>
        </w:rPr>
      </w:pPr>
    </w:p>
    <w:p w14:paraId="0C2A7ED9" w14:textId="40A29145" w:rsidR="009A3409" w:rsidRPr="00122098" w:rsidRDefault="006F5441" w:rsidP="0000621A">
      <w:pPr>
        <w:pStyle w:val="a3"/>
        <w:ind w:left="0" w:right="-36"/>
        <w:jc w:val="center"/>
        <w:rPr>
          <w:b/>
          <w:sz w:val="30"/>
        </w:rPr>
        <w:sectPr w:rsidR="009A3409" w:rsidRPr="00122098" w:rsidSect="0000621A">
          <w:headerReference w:type="even" r:id="rId8"/>
          <w:headerReference w:type="default" r:id="rId9"/>
          <w:footerReference w:type="even" r:id="rId10"/>
          <w:footerReference w:type="default" r:id="rId11"/>
          <w:headerReference w:type="first" r:id="rId12"/>
          <w:footerReference w:type="first" r:id="rId13"/>
          <w:pgSz w:w="11910" w:h="16840"/>
          <w:pgMar w:top="1134" w:right="1134" w:bottom="1134" w:left="1134" w:header="0" w:footer="924" w:gutter="0"/>
          <w:pgNumType w:start="1"/>
          <w:cols w:space="720"/>
          <w:titlePg/>
          <w:docGrid w:linePitch="299"/>
        </w:sectPr>
      </w:pPr>
      <w:r w:rsidRPr="00122098">
        <w:rPr>
          <w:b/>
        </w:rPr>
        <w:t>Москва 2</w:t>
      </w:r>
      <w:r w:rsidR="000340E7" w:rsidRPr="00122098">
        <w:rPr>
          <w:b/>
        </w:rPr>
        <w:t>02</w:t>
      </w:r>
      <w:r w:rsidR="00401EF6">
        <w:rPr>
          <w:b/>
        </w:rPr>
        <w:t>2</w:t>
      </w:r>
    </w:p>
    <w:p w14:paraId="5865FA71" w14:textId="77777777" w:rsidR="00CF40BC" w:rsidRPr="00631FF0" w:rsidRDefault="00CF40BC" w:rsidP="00CF40BC">
      <w:pPr>
        <w:suppressAutoHyphens/>
        <w:spacing w:before="120" w:line="233" w:lineRule="auto"/>
        <w:jc w:val="both"/>
        <w:rPr>
          <w:sz w:val="24"/>
          <w:szCs w:val="24"/>
        </w:rPr>
      </w:pPr>
      <w:r w:rsidRPr="00631FF0">
        <w:rPr>
          <w:b/>
          <w:sz w:val="24"/>
          <w:szCs w:val="24"/>
        </w:rPr>
        <w:lastRenderedPageBreak/>
        <w:t>Рецензенты:</w:t>
      </w:r>
      <w:r w:rsidRPr="00631FF0">
        <w:rPr>
          <w:sz w:val="24"/>
          <w:szCs w:val="24"/>
        </w:rPr>
        <w:tab/>
        <w:t xml:space="preserve"> </w:t>
      </w:r>
      <w:r w:rsidRPr="006117A7">
        <w:rPr>
          <w:sz w:val="24"/>
          <w:szCs w:val="24"/>
        </w:rPr>
        <w:t xml:space="preserve">Ручкина Г.Ф., </w:t>
      </w:r>
      <w:proofErr w:type="spellStart"/>
      <w:r w:rsidRPr="006117A7">
        <w:rPr>
          <w:sz w:val="24"/>
          <w:szCs w:val="24"/>
        </w:rPr>
        <w:t>д.ю.н</w:t>
      </w:r>
      <w:proofErr w:type="spellEnd"/>
      <w:r w:rsidRPr="006117A7">
        <w:rPr>
          <w:sz w:val="24"/>
          <w:szCs w:val="24"/>
        </w:rPr>
        <w:t>., профессор, декан Юридического факультета.</w:t>
      </w:r>
    </w:p>
    <w:p w14:paraId="21C57104" w14:textId="77777777" w:rsidR="009A3409" w:rsidRDefault="009A3409" w:rsidP="002165FF">
      <w:pPr>
        <w:pStyle w:val="a3"/>
        <w:ind w:left="142" w:right="-36" w:firstLine="709"/>
        <w:jc w:val="both"/>
        <w:rPr>
          <w:sz w:val="30"/>
        </w:rPr>
      </w:pPr>
    </w:p>
    <w:p w14:paraId="17C4AEF5" w14:textId="0586D42A" w:rsidR="006F5441" w:rsidRPr="000F0562" w:rsidRDefault="00CF40BC" w:rsidP="00CF40BC">
      <w:pPr>
        <w:spacing w:before="163"/>
        <w:ind w:right="-36" w:firstLine="142"/>
        <w:jc w:val="both"/>
        <w:rPr>
          <w:sz w:val="24"/>
          <w:szCs w:val="24"/>
        </w:rPr>
      </w:pPr>
      <w:r w:rsidRPr="000F0562">
        <w:rPr>
          <w:b/>
          <w:sz w:val="24"/>
          <w:szCs w:val="24"/>
        </w:rPr>
        <w:t>Демченко М.В.</w:t>
      </w:r>
      <w:r w:rsidRPr="000F0562">
        <w:rPr>
          <w:sz w:val="24"/>
          <w:szCs w:val="24"/>
        </w:rPr>
        <w:t xml:space="preserve"> </w:t>
      </w:r>
      <w:r w:rsidR="00C87292" w:rsidRPr="00C87292">
        <w:rPr>
          <w:b/>
          <w:sz w:val="24"/>
          <w:szCs w:val="24"/>
        </w:rPr>
        <w:t>Научно-методологический семинар</w:t>
      </w:r>
      <w:r w:rsidRPr="000F0562">
        <w:rPr>
          <w:b/>
          <w:bCs/>
          <w:sz w:val="24"/>
          <w:szCs w:val="24"/>
        </w:rPr>
        <w:t xml:space="preserve">. </w:t>
      </w:r>
      <w:r w:rsidRPr="000F0562">
        <w:rPr>
          <w:sz w:val="24"/>
          <w:szCs w:val="24"/>
        </w:rPr>
        <w:t>Рабочая программа для направлени</w:t>
      </w:r>
      <w:r w:rsidR="00F35FED" w:rsidRPr="000F0562">
        <w:rPr>
          <w:sz w:val="24"/>
          <w:szCs w:val="24"/>
        </w:rPr>
        <w:t>я</w:t>
      </w:r>
      <w:r w:rsidRPr="000F0562">
        <w:rPr>
          <w:sz w:val="24"/>
          <w:szCs w:val="24"/>
        </w:rPr>
        <w:t xml:space="preserve">: 40.06.01 Юриспруденция, научная специальность - 5.1.3. </w:t>
      </w:r>
      <w:proofErr w:type="spellStart"/>
      <w:proofErr w:type="gramStart"/>
      <w:r w:rsidRPr="000F0562">
        <w:rPr>
          <w:sz w:val="24"/>
          <w:szCs w:val="24"/>
        </w:rPr>
        <w:t>Частно</w:t>
      </w:r>
      <w:proofErr w:type="spellEnd"/>
      <w:r w:rsidRPr="000F0562">
        <w:rPr>
          <w:sz w:val="24"/>
          <w:szCs w:val="24"/>
        </w:rPr>
        <w:t>-правовые</w:t>
      </w:r>
      <w:proofErr w:type="gramEnd"/>
      <w:r w:rsidRPr="000F0562">
        <w:rPr>
          <w:sz w:val="24"/>
          <w:szCs w:val="24"/>
        </w:rPr>
        <w:t xml:space="preserve"> (</w:t>
      </w:r>
      <w:proofErr w:type="spellStart"/>
      <w:r w:rsidRPr="000F0562">
        <w:rPr>
          <w:sz w:val="24"/>
          <w:szCs w:val="24"/>
        </w:rPr>
        <w:t>цивилистические</w:t>
      </w:r>
      <w:proofErr w:type="spellEnd"/>
      <w:r w:rsidRPr="000F0562">
        <w:rPr>
          <w:sz w:val="24"/>
          <w:szCs w:val="24"/>
        </w:rPr>
        <w:t>) науки</w:t>
      </w:r>
      <w:r w:rsidRPr="000F0562">
        <w:rPr>
          <w:bCs/>
          <w:sz w:val="24"/>
          <w:szCs w:val="24"/>
        </w:rPr>
        <w:t xml:space="preserve">. </w:t>
      </w:r>
      <w:r w:rsidRPr="000F0562">
        <w:rPr>
          <w:sz w:val="24"/>
          <w:szCs w:val="24"/>
        </w:rPr>
        <w:t>– М.: Финансовый университет, Департамент правового регулирования экономической деятельности, 2022. – 1</w:t>
      </w:r>
      <w:r w:rsidR="00BF2D13" w:rsidRPr="000F0562">
        <w:rPr>
          <w:sz w:val="24"/>
          <w:szCs w:val="24"/>
        </w:rPr>
        <w:t>3</w:t>
      </w:r>
      <w:r w:rsidRPr="000F0562">
        <w:rPr>
          <w:sz w:val="24"/>
          <w:szCs w:val="24"/>
        </w:rPr>
        <w:t xml:space="preserve"> с.</w:t>
      </w:r>
      <w:r w:rsidRPr="000F0562">
        <w:rPr>
          <w:b/>
          <w:sz w:val="24"/>
          <w:szCs w:val="24"/>
        </w:rPr>
        <w:t xml:space="preserve"> </w:t>
      </w:r>
    </w:p>
    <w:p w14:paraId="53A6C9AD" w14:textId="77777777" w:rsidR="00CF40BC" w:rsidRPr="000F0562" w:rsidRDefault="00CF40BC" w:rsidP="00CF40BC">
      <w:pPr>
        <w:pStyle w:val="Default"/>
        <w:jc w:val="both"/>
      </w:pPr>
    </w:p>
    <w:p w14:paraId="1FE06F53" w14:textId="50EFCD7F" w:rsidR="00CF40BC" w:rsidRPr="00CF40BC" w:rsidRDefault="00CF40BC" w:rsidP="00CF40BC">
      <w:pPr>
        <w:pStyle w:val="Default"/>
        <w:ind w:firstLine="142"/>
        <w:jc w:val="both"/>
      </w:pPr>
      <w:r w:rsidRPr="000F0562">
        <w:t xml:space="preserve">Программа </w:t>
      </w:r>
      <w:r w:rsidR="00E530C3" w:rsidRPr="00E530C3">
        <w:rPr>
          <w:szCs w:val="28"/>
        </w:rPr>
        <w:t>научно-методологического семинара</w:t>
      </w:r>
      <w:r w:rsidR="00E530C3" w:rsidRPr="000F0562">
        <w:t xml:space="preserve"> </w:t>
      </w:r>
      <w:r w:rsidRPr="000F0562">
        <w:t>определяет место научных исследований в структуре учебного плана подготовки научно-педагогических кадров в аспирантуре по направлению подготовки 40.06.01 Юриспруденция, научная</w:t>
      </w:r>
      <w:r w:rsidRPr="00CF40BC">
        <w:t xml:space="preserve"> специальность: «5.1.3. </w:t>
      </w:r>
      <w:proofErr w:type="spellStart"/>
      <w:proofErr w:type="gramStart"/>
      <w:r w:rsidRPr="00CF40BC">
        <w:t>Частно</w:t>
      </w:r>
      <w:proofErr w:type="spellEnd"/>
      <w:r w:rsidRPr="00CF40BC">
        <w:t>-правовые</w:t>
      </w:r>
      <w:proofErr w:type="gramEnd"/>
      <w:r w:rsidRPr="00CF40BC">
        <w:t xml:space="preserve"> (</w:t>
      </w:r>
      <w:proofErr w:type="spellStart"/>
      <w:r w:rsidRPr="00CF40BC">
        <w:t>цивилистические</w:t>
      </w:r>
      <w:proofErr w:type="spellEnd"/>
      <w:r w:rsidRPr="00CF40BC">
        <w:t xml:space="preserve">) науки» содержит требования к разделам программы, учебно-методическое и информационное обеспечение. </w:t>
      </w:r>
    </w:p>
    <w:p w14:paraId="001B902F" w14:textId="00EBF2E3" w:rsidR="00CF40BC" w:rsidRDefault="00CF40BC" w:rsidP="00CF40BC">
      <w:pPr>
        <w:jc w:val="both"/>
        <w:rPr>
          <w:sz w:val="24"/>
          <w:szCs w:val="24"/>
        </w:rPr>
      </w:pPr>
      <w:r w:rsidRPr="00CF40BC">
        <w:rPr>
          <w:sz w:val="24"/>
          <w:szCs w:val="24"/>
        </w:rPr>
        <w:t xml:space="preserve">Программа предназначена для аспирантов очной и заочной формы обучения по программе подготовки научно-педагогических кадров в аспирантуре по направлению подготовки 40.06.01 Юриспруденция, научная специальность: «5.1.3. </w:t>
      </w:r>
      <w:proofErr w:type="spellStart"/>
      <w:proofErr w:type="gramStart"/>
      <w:r w:rsidRPr="00CF40BC">
        <w:rPr>
          <w:sz w:val="24"/>
          <w:szCs w:val="24"/>
        </w:rPr>
        <w:t>Частно</w:t>
      </w:r>
      <w:proofErr w:type="spellEnd"/>
      <w:r w:rsidRPr="00CF40BC">
        <w:rPr>
          <w:sz w:val="24"/>
          <w:szCs w:val="24"/>
        </w:rPr>
        <w:t>-правовые</w:t>
      </w:r>
      <w:proofErr w:type="gramEnd"/>
      <w:r w:rsidRPr="00CF40BC">
        <w:rPr>
          <w:sz w:val="24"/>
          <w:szCs w:val="24"/>
        </w:rPr>
        <w:t xml:space="preserve"> (</w:t>
      </w:r>
      <w:proofErr w:type="spellStart"/>
      <w:r w:rsidRPr="00CF40BC">
        <w:rPr>
          <w:sz w:val="24"/>
          <w:szCs w:val="24"/>
        </w:rPr>
        <w:t>цивилистические</w:t>
      </w:r>
      <w:proofErr w:type="spellEnd"/>
      <w:r w:rsidRPr="00CF40BC">
        <w:rPr>
          <w:sz w:val="24"/>
          <w:szCs w:val="24"/>
        </w:rPr>
        <w:t>) науки».</w:t>
      </w:r>
    </w:p>
    <w:p w14:paraId="1EEAF9F6" w14:textId="77777777" w:rsidR="000E225F" w:rsidRPr="00341F42" w:rsidRDefault="000E225F" w:rsidP="000E225F">
      <w:pPr>
        <w:spacing w:after="120"/>
        <w:jc w:val="both"/>
        <w:rPr>
          <w:b/>
          <w:bCs/>
          <w:i/>
          <w:iCs/>
          <w:sz w:val="26"/>
          <w:szCs w:val="26"/>
        </w:rPr>
      </w:pPr>
      <w:r w:rsidRPr="00341F42">
        <w:rPr>
          <w:b/>
          <w:bCs/>
          <w:i/>
          <w:iCs/>
          <w:sz w:val="26"/>
          <w:szCs w:val="26"/>
        </w:rPr>
        <w:t>При подготовке учебно-методического комплекса использована Справочно-информационная система «Консультант Плюс».</w:t>
      </w:r>
    </w:p>
    <w:p w14:paraId="76D1A589" w14:textId="77777777" w:rsidR="000E225F" w:rsidRPr="00CF40BC" w:rsidRDefault="000E225F" w:rsidP="00CF40BC">
      <w:pPr>
        <w:jc w:val="both"/>
        <w:rPr>
          <w:b/>
          <w:bCs/>
          <w:color w:val="201F1E"/>
          <w:sz w:val="24"/>
          <w:szCs w:val="24"/>
        </w:rPr>
      </w:pPr>
    </w:p>
    <w:p w14:paraId="477615BF" w14:textId="77777777" w:rsidR="00CF40BC" w:rsidRPr="00CF40BC" w:rsidRDefault="00CF40BC" w:rsidP="002165FF">
      <w:pPr>
        <w:pStyle w:val="a3"/>
        <w:spacing w:before="244" w:line="276" w:lineRule="auto"/>
        <w:ind w:left="142" w:right="-36" w:firstLine="709"/>
        <w:jc w:val="both"/>
        <w:rPr>
          <w:sz w:val="24"/>
          <w:szCs w:val="24"/>
        </w:rPr>
      </w:pPr>
    </w:p>
    <w:p w14:paraId="38E838CE" w14:textId="77777777" w:rsidR="00CF4A10" w:rsidRDefault="00CF4A10" w:rsidP="002165FF">
      <w:pPr>
        <w:pStyle w:val="a3"/>
        <w:spacing w:before="199" w:line="276" w:lineRule="auto"/>
        <w:ind w:left="142" w:right="-36" w:firstLine="709"/>
        <w:jc w:val="center"/>
      </w:pPr>
      <w:r>
        <w:t>Учебное издание</w:t>
      </w:r>
    </w:p>
    <w:p w14:paraId="3A73D143" w14:textId="77777777" w:rsidR="00401EF6" w:rsidRPr="00CF4A10" w:rsidRDefault="00401EF6" w:rsidP="00E530C3">
      <w:pPr>
        <w:pStyle w:val="a3"/>
        <w:spacing w:before="199" w:line="276" w:lineRule="auto"/>
        <w:ind w:left="142" w:right="-36"/>
        <w:jc w:val="center"/>
        <w:rPr>
          <w:b/>
        </w:rPr>
      </w:pPr>
      <w:bookmarkStart w:id="1" w:name="_Toc89950377"/>
      <w:bookmarkStart w:id="2" w:name="_Toc90023682"/>
      <w:bookmarkStart w:id="3" w:name="_Toc90042597"/>
      <w:r>
        <w:rPr>
          <w:b/>
        </w:rPr>
        <w:t>Демченко Максим Владимирович</w:t>
      </w:r>
    </w:p>
    <w:bookmarkEnd w:id="1"/>
    <w:bookmarkEnd w:id="2"/>
    <w:bookmarkEnd w:id="3"/>
    <w:p w14:paraId="51937EEE" w14:textId="26BB39F0" w:rsidR="000E225F" w:rsidRPr="00E530C3" w:rsidRDefault="00E530C3" w:rsidP="00E530C3">
      <w:pPr>
        <w:spacing w:after="120"/>
        <w:jc w:val="center"/>
        <w:rPr>
          <w:b/>
          <w:sz w:val="28"/>
          <w:szCs w:val="28"/>
        </w:rPr>
      </w:pPr>
      <w:r>
        <w:rPr>
          <w:b/>
          <w:sz w:val="28"/>
          <w:szCs w:val="28"/>
        </w:rPr>
        <w:t xml:space="preserve">   </w:t>
      </w:r>
      <w:r w:rsidRPr="00E530C3">
        <w:rPr>
          <w:b/>
          <w:sz w:val="28"/>
          <w:szCs w:val="28"/>
        </w:rPr>
        <w:t>Научно-методологический семинар</w:t>
      </w:r>
    </w:p>
    <w:p w14:paraId="23E39323" w14:textId="77777777" w:rsidR="00E530C3" w:rsidRDefault="00E530C3" w:rsidP="00E530C3">
      <w:pPr>
        <w:spacing w:after="120"/>
        <w:jc w:val="center"/>
        <w:rPr>
          <w:sz w:val="26"/>
          <w:szCs w:val="26"/>
        </w:rPr>
      </w:pPr>
    </w:p>
    <w:p w14:paraId="2FA938EF" w14:textId="33EB0617" w:rsidR="000E225F" w:rsidRPr="00801030" w:rsidRDefault="000E225F" w:rsidP="000E225F">
      <w:pPr>
        <w:spacing w:after="120"/>
        <w:jc w:val="center"/>
        <w:rPr>
          <w:i/>
          <w:sz w:val="26"/>
          <w:szCs w:val="26"/>
        </w:rPr>
      </w:pPr>
      <w:r w:rsidRPr="00801030">
        <w:rPr>
          <w:sz w:val="26"/>
          <w:szCs w:val="26"/>
        </w:rPr>
        <w:t xml:space="preserve">Компьютерный набор и верстка </w:t>
      </w:r>
      <w:r>
        <w:rPr>
          <w:i/>
          <w:sz w:val="26"/>
          <w:szCs w:val="26"/>
        </w:rPr>
        <w:t>М.В. Демченко</w:t>
      </w:r>
    </w:p>
    <w:p w14:paraId="09F9E898" w14:textId="77777777" w:rsidR="000E225F" w:rsidRPr="00801030" w:rsidRDefault="000E225F" w:rsidP="000E225F">
      <w:pPr>
        <w:spacing w:after="120" w:line="280" w:lineRule="exact"/>
        <w:ind w:left="283"/>
        <w:jc w:val="center"/>
        <w:rPr>
          <w:sz w:val="26"/>
          <w:szCs w:val="26"/>
        </w:rPr>
      </w:pPr>
      <w:r w:rsidRPr="00801030">
        <w:rPr>
          <w:sz w:val="26"/>
          <w:szCs w:val="26"/>
        </w:rPr>
        <w:t>Формат</w:t>
      </w:r>
      <w:r w:rsidRPr="00F35F69">
        <w:rPr>
          <w:sz w:val="26"/>
          <w:szCs w:val="26"/>
          <w:lang w:val="en-US"/>
        </w:rPr>
        <w:t xml:space="preserve"> 60×90/16. </w:t>
      </w:r>
      <w:r w:rsidRPr="00801030">
        <w:rPr>
          <w:sz w:val="26"/>
          <w:szCs w:val="26"/>
        </w:rPr>
        <w:t>Гарнитура</w:t>
      </w:r>
      <w:r w:rsidRPr="00E83FB0">
        <w:rPr>
          <w:sz w:val="26"/>
          <w:szCs w:val="26"/>
          <w:lang w:val="en-US"/>
        </w:rPr>
        <w:t xml:space="preserve"> </w:t>
      </w:r>
      <w:r w:rsidRPr="00801030">
        <w:rPr>
          <w:sz w:val="26"/>
          <w:szCs w:val="26"/>
          <w:lang w:val="en-US"/>
        </w:rPr>
        <w:t>Times</w:t>
      </w:r>
      <w:r w:rsidRPr="00E83FB0">
        <w:rPr>
          <w:sz w:val="26"/>
          <w:szCs w:val="26"/>
          <w:lang w:val="en-US"/>
        </w:rPr>
        <w:t xml:space="preserve"> </w:t>
      </w:r>
      <w:r w:rsidRPr="00801030">
        <w:rPr>
          <w:sz w:val="26"/>
          <w:szCs w:val="26"/>
          <w:lang w:val="en-US"/>
        </w:rPr>
        <w:t>New</w:t>
      </w:r>
      <w:r w:rsidRPr="00E83FB0">
        <w:rPr>
          <w:sz w:val="26"/>
          <w:szCs w:val="26"/>
          <w:lang w:val="en-US"/>
        </w:rPr>
        <w:t xml:space="preserve"> </w:t>
      </w:r>
      <w:r w:rsidRPr="00801030">
        <w:rPr>
          <w:sz w:val="26"/>
          <w:szCs w:val="26"/>
          <w:lang w:val="en-US"/>
        </w:rPr>
        <w:t>Roman</w:t>
      </w:r>
      <w:r w:rsidRPr="00E83FB0">
        <w:rPr>
          <w:sz w:val="26"/>
          <w:szCs w:val="26"/>
          <w:lang w:val="en-US"/>
        </w:rPr>
        <w:br/>
      </w:r>
      <w:proofErr w:type="spellStart"/>
      <w:r w:rsidRPr="00801030">
        <w:rPr>
          <w:sz w:val="26"/>
          <w:szCs w:val="26"/>
        </w:rPr>
        <w:t>Усл</w:t>
      </w:r>
      <w:proofErr w:type="spellEnd"/>
      <w:r w:rsidRPr="00E83FB0">
        <w:rPr>
          <w:sz w:val="26"/>
          <w:szCs w:val="26"/>
          <w:lang w:val="en-US"/>
        </w:rPr>
        <w:t xml:space="preserve">. </w:t>
      </w:r>
      <w:r w:rsidRPr="00801030">
        <w:rPr>
          <w:sz w:val="26"/>
          <w:szCs w:val="26"/>
        </w:rPr>
        <w:t>п</w:t>
      </w:r>
      <w:r w:rsidRPr="00E83FB0">
        <w:rPr>
          <w:sz w:val="26"/>
          <w:szCs w:val="26"/>
          <w:lang w:val="en-US"/>
        </w:rPr>
        <w:t>.</w:t>
      </w:r>
      <w:r w:rsidRPr="00801030">
        <w:rPr>
          <w:sz w:val="26"/>
          <w:szCs w:val="26"/>
        </w:rPr>
        <w:t>л</w:t>
      </w:r>
      <w:r w:rsidRPr="00E83FB0">
        <w:rPr>
          <w:sz w:val="26"/>
          <w:szCs w:val="26"/>
          <w:lang w:val="en-US"/>
        </w:rPr>
        <w:t xml:space="preserve">. </w:t>
      </w:r>
      <w:r w:rsidRPr="00385D38">
        <w:rPr>
          <w:sz w:val="26"/>
          <w:szCs w:val="26"/>
          <w:lang w:val="en-US"/>
        </w:rPr>
        <w:t>1</w:t>
      </w:r>
      <w:r w:rsidRPr="00B81212">
        <w:rPr>
          <w:sz w:val="26"/>
          <w:szCs w:val="26"/>
          <w:lang w:val="en-US"/>
        </w:rPr>
        <w:t>,0</w:t>
      </w:r>
      <w:r w:rsidRPr="00E83FB0">
        <w:rPr>
          <w:sz w:val="26"/>
          <w:szCs w:val="26"/>
          <w:lang w:val="en-US"/>
        </w:rPr>
        <w:t xml:space="preserve">. </w:t>
      </w:r>
      <w:r w:rsidRPr="00801030">
        <w:rPr>
          <w:sz w:val="26"/>
          <w:szCs w:val="26"/>
        </w:rPr>
        <w:t>Изд</w:t>
      </w:r>
      <w:r w:rsidRPr="007755C5">
        <w:rPr>
          <w:sz w:val="26"/>
          <w:szCs w:val="26"/>
        </w:rPr>
        <w:t>. №     - 202</w:t>
      </w:r>
      <w:r>
        <w:rPr>
          <w:sz w:val="26"/>
          <w:szCs w:val="26"/>
        </w:rPr>
        <w:t>2</w:t>
      </w:r>
      <w:r w:rsidRPr="007755C5">
        <w:rPr>
          <w:sz w:val="26"/>
          <w:szCs w:val="26"/>
        </w:rPr>
        <w:t xml:space="preserve">. </w:t>
      </w:r>
      <w:r>
        <w:rPr>
          <w:sz w:val="26"/>
          <w:szCs w:val="26"/>
        </w:rPr>
        <w:t>Тираж 30</w:t>
      </w:r>
      <w:r w:rsidRPr="00801030">
        <w:rPr>
          <w:sz w:val="26"/>
          <w:szCs w:val="26"/>
        </w:rPr>
        <w:t xml:space="preserve"> экз. </w:t>
      </w:r>
      <w:r w:rsidRPr="00801030">
        <w:rPr>
          <w:sz w:val="26"/>
          <w:szCs w:val="26"/>
        </w:rPr>
        <w:br/>
      </w:r>
    </w:p>
    <w:p w14:paraId="535CB26F" w14:textId="77777777" w:rsidR="000E225F" w:rsidRPr="00801030" w:rsidRDefault="000E225F" w:rsidP="000E225F">
      <w:pPr>
        <w:spacing w:after="120" w:line="280" w:lineRule="exact"/>
        <w:ind w:left="283"/>
        <w:jc w:val="center"/>
        <w:rPr>
          <w:sz w:val="26"/>
          <w:szCs w:val="26"/>
        </w:rPr>
      </w:pPr>
      <w:r>
        <w:rPr>
          <w:sz w:val="26"/>
          <w:szCs w:val="26"/>
        </w:rPr>
        <w:t>Заказ № ____</w:t>
      </w:r>
    </w:p>
    <w:p w14:paraId="26363467" w14:textId="77777777" w:rsidR="000E225F" w:rsidRPr="00801030" w:rsidRDefault="000E225F" w:rsidP="000E225F">
      <w:pPr>
        <w:spacing w:after="180" w:line="280" w:lineRule="exact"/>
        <w:ind w:left="283"/>
        <w:rPr>
          <w:sz w:val="26"/>
          <w:szCs w:val="26"/>
        </w:rPr>
      </w:pPr>
    </w:p>
    <w:p w14:paraId="0885125D" w14:textId="77777777" w:rsidR="000E225F" w:rsidRPr="00801030" w:rsidRDefault="000E225F" w:rsidP="000E225F">
      <w:pPr>
        <w:spacing w:after="180" w:line="280" w:lineRule="exact"/>
        <w:ind w:left="283"/>
        <w:jc w:val="center"/>
        <w:rPr>
          <w:sz w:val="26"/>
          <w:szCs w:val="26"/>
        </w:rPr>
      </w:pPr>
      <w:r w:rsidRPr="00801030">
        <w:rPr>
          <w:sz w:val="26"/>
          <w:szCs w:val="26"/>
        </w:rPr>
        <w:t>Отпечатано в Финансовом университете</w:t>
      </w:r>
    </w:p>
    <w:p w14:paraId="741E1D13" w14:textId="77777777" w:rsidR="000E225F" w:rsidRDefault="000E225F" w:rsidP="000E225F">
      <w:pPr>
        <w:spacing w:after="120"/>
        <w:jc w:val="center"/>
        <w:rPr>
          <w:bCs/>
          <w:sz w:val="26"/>
          <w:szCs w:val="26"/>
        </w:rPr>
      </w:pPr>
      <w:r w:rsidRPr="00801030">
        <w:rPr>
          <w:bCs/>
          <w:sz w:val="26"/>
          <w:szCs w:val="26"/>
        </w:rPr>
        <w:t xml:space="preserve">                                   </w:t>
      </w:r>
    </w:p>
    <w:p w14:paraId="0C309AFA" w14:textId="77777777" w:rsidR="00401EF6" w:rsidRDefault="00401EF6" w:rsidP="0000621A">
      <w:pPr>
        <w:pStyle w:val="a3"/>
        <w:spacing w:before="2"/>
        <w:ind w:left="0" w:right="-36"/>
        <w:rPr>
          <w:sz w:val="41"/>
        </w:rPr>
      </w:pPr>
    </w:p>
    <w:p w14:paraId="569EEE91" w14:textId="77777777" w:rsidR="00401EF6" w:rsidRPr="00CF4A10" w:rsidRDefault="00401EF6" w:rsidP="00401EF6">
      <w:pPr>
        <w:pStyle w:val="a3"/>
        <w:spacing w:before="249"/>
        <w:ind w:left="0" w:right="-36"/>
        <w:jc w:val="right"/>
      </w:pPr>
      <w:bookmarkStart w:id="4" w:name="_Toc89950378"/>
      <w:bookmarkStart w:id="5" w:name="_Toc90023683"/>
      <w:bookmarkStart w:id="6" w:name="_Toc90042598"/>
      <w:r>
        <w:t>© Демченко Максим Владимирович,</w:t>
      </w:r>
      <w:r>
        <w:rPr>
          <w:spacing w:val="-12"/>
        </w:rPr>
        <w:t xml:space="preserve"> </w:t>
      </w:r>
      <w:r>
        <w:t>2022</w:t>
      </w:r>
    </w:p>
    <w:p w14:paraId="2A332677" w14:textId="77777777" w:rsidR="00401EF6" w:rsidRDefault="00401EF6" w:rsidP="00401EF6">
      <w:pPr>
        <w:pStyle w:val="a3"/>
        <w:ind w:left="0" w:right="-36"/>
        <w:jc w:val="center"/>
      </w:pPr>
      <w:r>
        <w:t xml:space="preserve">                                                                   © Финансовый университет,</w:t>
      </w:r>
      <w:r>
        <w:rPr>
          <w:spacing w:val="-13"/>
        </w:rPr>
        <w:t xml:space="preserve"> </w:t>
      </w:r>
      <w:r>
        <w:t>2022</w:t>
      </w:r>
    </w:p>
    <w:p w14:paraId="5C770DEC" w14:textId="77777777" w:rsidR="00401EF6" w:rsidRDefault="00401EF6" w:rsidP="00A13707">
      <w:pPr>
        <w:pStyle w:val="110"/>
        <w:spacing w:before="65"/>
        <w:ind w:left="0" w:right="-36" w:firstLine="0"/>
        <w:jc w:val="center"/>
      </w:pPr>
    </w:p>
    <w:bookmarkEnd w:id="4"/>
    <w:bookmarkEnd w:id="5"/>
    <w:bookmarkEnd w:id="6"/>
    <w:p w14:paraId="78F52B6E" w14:textId="0DF194D0" w:rsidR="00C37FC4" w:rsidRDefault="00C37FC4" w:rsidP="00C37FC4">
      <w:pPr>
        <w:jc w:val="center"/>
        <w:rPr>
          <w:b/>
          <w:sz w:val="32"/>
          <w:szCs w:val="32"/>
        </w:rPr>
      </w:pPr>
    </w:p>
    <w:p w14:paraId="07E6A61D" w14:textId="2DD89429" w:rsidR="000F0562" w:rsidRDefault="000F0562" w:rsidP="00C37FC4">
      <w:pPr>
        <w:jc w:val="center"/>
        <w:rPr>
          <w:b/>
          <w:sz w:val="32"/>
          <w:szCs w:val="32"/>
        </w:rPr>
      </w:pPr>
    </w:p>
    <w:p w14:paraId="68B8ABCE" w14:textId="5FD24499" w:rsidR="000F0562" w:rsidRDefault="000F0562" w:rsidP="00C37FC4">
      <w:pPr>
        <w:jc w:val="center"/>
        <w:rPr>
          <w:b/>
          <w:sz w:val="32"/>
          <w:szCs w:val="32"/>
        </w:rPr>
      </w:pPr>
    </w:p>
    <w:p w14:paraId="209E9247" w14:textId="77777777" w:rsidR="000F0562" w:rsidRDefault="000F0562" w:rsidP="00C37FC4">
      <w:pPr>
        <w:jc w:val="center"/>
        <w:rPr>
          <w:b/>
          <w:sz w:val="32"/>
          <w:szCs w:val="32"/>
        </w:rPr>
      </w:pPr>
    </w:p>
    <w:p w14:paraId="073EA114" w14:textId="4DFB8AA2" w:rsidR="00C37FC4" w:rsidRDefault="00C37FC4" w:rsidP="00C37FC4">
      <w:pPr>
        <w:jc w:val="center"/>
        <w:rPr>
          <w:b/>
          <w:sz w:val="32"/>
          <w:szCs w:val="32"/>
        </w:rPr>
      </w:pPr>
      <w:r>
        <w:rPr>
          <w:b/>
          <w:sz w:val="32"/>
          <w:szCs w:val="32"/>
        </w:rPr>
        <w:t>Содержани</w:t>
      </w:r>
      <w:r w:rsidRPr="004015A9">
        <w:rPr>
          <w:b/>
          <w:sz w:val="32"/>
          <w:szCs w:val="32"/>
        </w:rPr>
        <w:t>е</w:t>
      </w:r>
    </w:p>
    <w:p w14:paraId="46024204" w14:textId="45DE6E14" w:rsidR="00EF501D" w:rsidRDefault="00EF501D" w:rsidP="00C37FC4">
      <w:pPr>
        <w:jc w:val="center"/>
        <w:rPr>
          <w:b/>
          <w:sz w:val="32"/>
          <w:szCs w:val="32"/>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1099"/>
      </w:tblGrid>
      <w:tr w:rsidR="00EF501D" w:rsidRPr="00900B7A" w14:paraId="18DBB16C" w14:textId="77777777" w:rsidTr="00BB3C68">
        <w:trPr>
          <w:trHeight w:val="1067"/>
        </w:trPr>
        <w:tc>
          <w:tcPr>
            <w:tcW w:w="8472" w:type="dxa"/>
            <w:shd w:val="clear" w:color="auto" w:fill="auto"/>
          </w:tcPr>
          <w:p w14:paraId="0B821FE1" w14:textId="5DDCFBA5" w:rsidR="00EF501D" w:rsidRPr="00900B7A" w:rsidRDefault="003A27CB" w:rsidP="00900B7A">
            <w:pPr>
              <w:pStyle w:val="a3"/>
              <w:tabs>
                <w:tab w:val="left" w:pos="851"/>
              </w:tabs>
              <w:spacing w:line="276" w:lineRule="auto"/>
              <w:ind w:left="0" w:right="-36"/>
              <w:jc w:val="both"/>
            </w:pPr>
            <w:r w:rsidRPr="00900B7A">
              <w:t xml:space="preserve">1. </w:t>
            </w:r>
            <w:r w:rsidR="00E530C3" w:rsidRPr="00E530C3">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научно-методологического семинара (далее НМС)</w:t>
            </w:r>
          </w:p>
        </w:tc>
        <w:tc>
          <w:tcPr>
            <w:tcW w:w="1099" w:type="dxa"/>
            <w:shd w:val="clear" w:color="auto" w:fill="auto"/>
          </w:tcPr>
          <w:p w14:paraId="1A0DA766" w14:textId="77777777" w:rsidR="00EF501D" w:rsidRPr="00900B7A" w:rsidRDefault="00EF501D" w:rsidP="00BB3C68">
            <w:pPr>
              <w:jc w:val="both"/>
              <w:rPr>
                <w:sz w:val="28"/>
                <w:szCs w:val="28"/>
              </w:rPr>
            </w:pPr>
            <w:r w:rsidRPr="00900B7A">
              <w:rPr>
                <w:sz w:val="28"/>
                <w:szCs w:val="28"/>
              </w:rPr>
              <w:t>3</w:t>
            </w:r>
          </w:p>
        </w:tc>
      </w:tr>
      <w:tr w:rsidR="00900B7A" w:rsidRPr="00900B7A" w14:paraId="0F1818CF" w14:textId="77777777" w:rsidTr="00E530C3">
        <w:trPr>
          <w:trHeight w:val="521"/>
        </w:trPr>
        <w:tc>
          <w:tcPr>
            <w:tcW w:w="8472" w:type="dxa"/>
            <w:shd w:val="clear" w:color="auto" w:fill="auto"/>
          </w:tcPr>
          <w:p w14:paraId="34C26D6C" w14:textId="41AE60B3" w:rsidR="00900B7A" w:rsidRPr="00900B7A" w:rsidRDefault="00900B7A" w:rsidP="00900B7A">
            <w:pPr>
              <w:spacing w:line="276" w:lineRule="auto"/>
              <w:jc w:val="both"/>
              <w:rPr>
                <w:sz w:val="28"/>
                <w:szCs w:val="28"/>
              </w:rPr>
            </w:pPr>
            <w:r w:rsidRPr="00900B7A">
              <w:rPr>
                <w:sz w:val="28"/>
                <w:szCs w:val="28"/>
              </w:rPr>
              <w:t xml:space="preserve">2. Место </w:t>
            </w:r>
            <w:r w:rsidR="00E530C3" w:rsidRPr="00E530C3">
              <w:rPr>
                <w:sz w:val="28"/>
                <w:szCs w:val="28"/>
              </w:rPr>
              <w:t>НМС</w:t>
            </w:r>
            <w:r w:rsidRPr="00900B7A">
              <w:rPr>
                <w:sz w:val="28"/>
                <w:szCs w:val="28"/>
              </w:rPr>
              <w:t xml:space="preserve"> в структуре образовательной программы</w:t>
            </w:r>
          </w:p>
        </w:tc>
        <w:tc>
          <w:tcPr>
            <w:tcW w:w="1099" w:type="dxa"/>
            <w:shd w:val="clear" w:color="auto" w:fill="auto"/>
          </w:tcPr>
          <w:p w14:paraId="21ECA8E5" w14:textId="26D84423" w:rsidR="00900B7A" w:rsidRPr="00900B7A" w:rsidRDefault="00900B7A" w:rsidP="00BB3C68">
            <w:pPr>
              <w:jc w:val="both"/>
              <w:rPr>
                <w:sz w:val="28"/>
                <w:szCs w:val="28"/>
              </w:rPr>
            </w:pPr>
            <w:r w:rsidRPr="00900B7A">
              <w:rPr>
                <w:sz w:val="28"/>
                <w:szCs w:val="28"/>
              </w:rPr>
              <w:t>8</w:t>
            </w:r>
          </w:p>
        </w:tc>
      </w:tr>
      <w:tr w:rsidR="00900B7A" w:rsidRPr="00900B7A" w14:paraId="789EE908" w14:textId="77777777" w:rsidTr="00D57E2B">
        <w:trPr>
          <w:trHeight w:val="685"/>
        </w:trPr>
        <w:tc>
          <w:tcPr>
            <w:tcW w:w="8472" w:type="dxa"/>
            <w:shd w:val="clear" w:color="auto" w:fill="auto"/>
          </w:tcPr>
          <w:p w14:paraId="56E24FF0" w14:textId="79AF9BDB" w:rsidR="00900B7A" w:rsidRPr="00900B7A" w:rsidRDefault="00900B7A" w:rsidP="00900B7A">
            <w:pPr>
              <w:widowControl w:val="0"/>
              <w:tabs>
                <w:tab w:val="left" w:pos="0"/>
              </w:tabs>
              <w:spacing w:line="276" w:lineRule="auto"/>
              <w:rPr>
                <w:sz w:val="28"/>
                <w:szCs w:val="28"/>
              </w:rPr>
            </w:pPr>
            <w:r w:rsidRPr="00900B7A">
              <w:rPr>
                <w:bCs/>
                <w:sz w:val="28"/>
                <w:szCs w:val="28"/>
              </w:rPr>
              <w:t xml:space="preserve">3. </w:t>
            </w:r>
            <w:r w:rsidRPr="00900B7A">
              <w:rPr>
                <w:sz w:val="28"/>
                <w:szCs w:val="28"/>
              </w:rPr>
              <w:t xml:space="preserve">Объем </w:t>
            </w:r>
            <w:r w:rsidR="00E530C3" w:rsidRPr="00E530C3">
              <w:rPr>
                <w:sz w:val="28"/>
                <w:szCs w:val="28"/>
              </w:rPr>
              <w:t>НМС</w:t>
            </w:r>
            <w:r w:rsidR="00E530C3" w:rsidRPr="00900B7A">
              <w:rPr>
                <w:sz w:val="28"/>
                <w:szCs w:val="28"/>
              </w:rPr>
              <w:t xml:space="preserve"> </w:t>
            </w:r>
            <w:r w:rsidRPr="00900B7A">
              <w:rPr>
                <w:sz w:val="28"/>
                <w:szCs w:val="28"/>
              </w:rPr>
              <w:t>в часах с указанием вида промежуточной аттестации</w:t>
            </w:r>
          </w:p>
        </w:tc>
        <w:tc>
          <w:tcPr>
            <w:tcW w:w="1099" w:type="dxa"/>
            <w:shd w:val="clear" w:color="auto" w:fill="auto"/>
          </w:tcPr>
          <w:p w14:paraId="43218959" w14:textId="0625C308" w:rsidR="00900B7A" w:rsidRPr="00900B7A" w:rsidRDefault="00900B7A" w:rsidP="00BB3C68">
            <w:pPr>
              <w:jc w:val="both"/>
              <w:rPr>
                <w:sz w:val="28"/>
                <w:szCs w:val="28"/>
              </w:rPr>
            </w:pPr>
            <w:r w:rsidRPr="00900B7A">
              <w:rPr>
                <w:sz w:val="28"/>
                <w:szCs w:val="28"/>
              </w:rPr>
              <w:t>8</w:t>
            </w:r>
          </w:p>
        </w:tc>
      </w:tr>
      <w:tr w:rsidR="00EF501D" w:rsidRPr="00900B7A" w14:paraId="15CB1C06" w14:textId="77777777" w:rsidTr="00D57E2B">
        <w:trPr>
          <w:trHeight w:val="709"/>
        </w:trPr>
        <w:tc>
          <w:tcPr>
            <w:tcW w:w="8472" w:type="dxa"/>
            <w:shd w:val="clear" w:color="auto" w:fill="auto"/>
          </w:tcPr>
          <w:p w14:paraId="3F324D02" w14:textId="32CD3F94" w:rsidR="00EF501D" w:rsidRPr="00900B7A" w:rsidRDefault="00900B7A" w:rsidP="00900B7A">
            <w:pPr>
              <w:pStyle w:val="af2"/>
              <w:spacing w:line="276" w:lineRule="auto"/>
              <w:ind w:left="0"/>
              <w:jc w:val="both"/>
              <w:rPr>
                <w:sz w:val="28"/>
                <w:szCs w:val="28"/>
              </w:rPr>
            </w:pPr>
            <w:r w:rsidRPr="00900B7A">
              <w:rPr>
                <w:sz w:val="28"/>
                <w:szCs w:val="28"/>
              </w:rPr>
              <w:t>4</w:t>
            </w:r>
            <w:r w:rsidR="00EF501D" w:rsidRPr="00900B7A">
              <w:rPr>
                <w:sz w:val="28"/>
                <w:szCs w:val="28"/>
              </w:rPr>
              <w:t xml:space="preserve">.  Учебно-тематический план </w:t>
            </w:r>
            <w:r w:rsidR="00E530C3" w:rsidRPr="00E530C3">
              <w:rPr>
                <w:sz w:val="24"/>
                <w:szCs w:val="24"/>
              </w:rPr>
              <w:t>НМС</w:t>
            </w:r>
          </w:p>
        </w:tc>
        <w:tc>
          <w:tcPr>
            <w:tcW w:w="1099" w:type="dxa"/>
            <w:shd w:val="clear" w:color="auto" w:fill="auto"/>
          </w:tcPr>
          <w:p w14:paraId="07C1183A" w14:textId="7BC2E422" w:rsidR="00EF501D" w:rsidRPr="00900B7A" w:rsidRDefault="00900B7A" w:rsidP="00BB3C68">
            <w:pPr>
              <w:tabs>
                <w:tab w:val="left" w:pos="495"/>
              </w:tabs>
              <w:rPr>
                <w:sz w:val="28"/>
                <w:szCs w:val="28"/>
              </w:rPr>
            </w:pPr>
            <w:r w:rsidRPr="00900B7A">
              <w:rPr>
                <w:sz w:val="28"/>
                <w:szCs w:val="28"/>
              </w:rPr>
              <w:t>9</w:t>
            </w:r>
          </w:p>
        </w:tc>
      </w:tr>
      <w:tr w:rsidR="00EF501D" w:rsidRPr="00900B7A" w14:paraId="71BFF8EA" w14:textId="77777777" w:rsidTr="00D57E2B">
        <w:trPr>
          <w:trHeight w:val="989"/>
        </w:trPr>
        <w:tc>
          <w:tcPr>
            <w:tcW w:w="8472" w:type="dxa"/>
            <w:shd w:val="clear" w:color="auto" w:fill="auto"/>
          </w:tcPr>
          <w:p w14:paraId="2BFED970" w14:textId="4AA22164" w:rsidR="00EF501D" w:rsidRPr="00900B7A" w:rsidRDefault="00900B7A" w:rsidP="00900B7A">
            <w:pPr>
              <w:pStyle w:val="af2"/>
              <w:suppressAutoHyphens/>
              <w:spacing w:line="276" w:lineRule="auto"/>
              <w:ind w:left="0"/>
              <w:jc w:val="both"/>
              <w:rPr>
                <w:sz w:val="28"/>
                <w:szCs w:val="28"/>
              </w:rPr>
            </w:pPr>
            <w:r w:rsidRPr="00900B7A">
              <w:rPr>
                <w:sz w:val="28"/>
                <w:szCs w:val="28"/>
              </w:rPr>
              <w:t>5</w:t>
            </w:r>
            <w:r w:rsidR="00EF501D" w:rsidRPr="00900B7A">
              <w:rPr>
                <w:sz w:val="28"/>
                <w:szCs w:val="28"/>
              </w:rPr>
              <w:t xml:space="preserve">. Перечень основной и дополнительной учебной литературы, необходимой для освоения </w:t>
            </w:r>
            <w:r w:rsidR="00E530C3" w:rsidRPr="00E530C3">
              <w:rPr>
                <w:sz w:val="24"/>
                <w:szCs w:val="24"/>
              </w:rPr>
              <w:t>НМС</w:t>
            </w:r>
          </w:p>
        </w:tc>
        <w:tc>
          <w:tcPr>
            <w:tcW w:w="1099" w:type="dxa"/>
            <w:shd w:val="clear" w:color="auto" w:fill="auto"/>
          </w:tcPr>
          <w:p w14:paraId="6AE86D8F" w14:textId="19B7E621" w:rsidR="00EF501D" w:rsidRPr="00900B7A" w:rsidRDefault="003A27CB" w:rsidP="00BB3C68">
            <w:pPr>
              <w:jc w:val="both"/>
              <w:rPr>
                <w:sz w:val="28"/>
                <w:szCs w:val="28"/>
              </w:rPr>
            </w:pPr>
            <w:r w:rsidRPr="00900B7A">
              <w:rPr>
                <w:sz w:val="28"/>
                <w:szCs w:val="28"/>
              </w:rPr>
              <w:t>10</w:t>
            </w:r>
          </w:p>
        </w:tc>
      </w:tr>
      <w:tr w:rsidR="00EF501D" w:rsidRPr="00900B7A" w14:paraId="494E9AAC" w14:textId="77777777" w:rsidTr="00BB3C68">
        <w:trPr>
          <w:trHeight w:val="437"/>
        </w:trPr>
        <w:tc>
          <w:tcPr>
            <w:tcW w:w="8472" w:type="dxa"/>
            <w:shd w:val="clear" w:color="auto" w:fill="auto"/>
          </w:tcPr>
          <w:p w14:paraId="6CBD0D7C" w14:textId="66879AB4" w:rsidR="00EF501D" w:rsidRPr="00900B7A" w:rsidRDefault="00900B7A" w:rsidP="00900B7A">
            <w:pPr>
              <w:tabs>
                <w:tab w:val="left" w:pos="0"/>
              </w:tabs>
              <w:suppressAutoHyphens/>
              <w:autoSpaceDE w:val="0"/>
              <w:autoSpaceDN w:val="0"/>
              <w:adjustRightInd w:val="0"/>
              <w:spacing w:line="276" w:lineRule="auto"/>
              <w:jc w:val="both"/>
              <w:rPr>
                <w:bCs/>
                <w:sz w:val="28"/>
                <w:szCs w:val="28"/>
              </w:rPr>
            </w:pPr>
            <w:r w:rsidRPr="00900B7A">
              <w:rPr>
                <w:sz w:val="28"/>
                <w:szCs w:val="28"/>
              </w:rPr>
              <w:t>6</w:t>
            </w:r>
            <w:r w:rsidR="00EF501D" w:rsidRPr="00900B7A">
              <w:rPr>
                <w:sz w:val="28"/>
                <w:szCs w:val="28"/>
              </w:rPr>
              <w:t xml:space="preserve">. </w:t>
            </w:r>
            <w:r w:rsidR="00EF501D" w:rsidRPr="00900B7A">
              <w:rPr>
                <w:bCs/>
                <w:sz w:val="28"/>
                <w:szCs w:val="28"/>
              </w:rPr>
              <w:t xml:space="preserve">Перечень ресурсов информационно-коммуникационной сети «Интернет», необходимых для освоения </w:t>
            </w:r>
            <w:r w:rsidR="00E530C3" w:rsidRPr="00E530C3">
              <w:rPr>
                <w:sz w:val="24"/>
                <w:szCs w:val="24"/>
              </w:rPr>
              <w:t>НМС</w:t>
            </w:r>
          </w:p>
        </w:tc>
        <w:tc>
          <w:tcPr>
            <w:tcW w:w="1099" w:type="dxa"/>
            <w:shd w:val="clear" w:color="auto" w:fill="auto"/>
          </w:tcPr>
          <w:p w14:paraId="2BBB3E37" w14:textId="3478AE8D" w:rsidR="00EF501D" w:rsidRPr="00900B7A" w:rsidRDefault="00EF501D" w:rsidP="003A27CB">
            <w:pPr>
              <w:jc w:val="both"/>
              <w:rPr>
                <w:sz w:val="28"/>
                <w:szCs w:val="28"/>
              </w:rPr>
            </w:pPr>
            <w:r w:rsidRPr="00900B7A">
              <w:rPr>
                <w:sz w:val="28"/>
                <w:szCs w:val="28"/>
              </w:rPr>
              <w:t>1</w:t>
            </w:r>
            <w:r w:rsidR="003A27CB" w:rsidRPr="00900B7A">
              <w:rPr>
                <w:sz w:val="28"/>
                <w:szCs w:val="28"/>
              </w:rPr>
              <w:t>2</w:t>
            </w:r>
          </w:p>
        </w:tc>
      </w:tr>
      <w:tr w:rsidR="00EF501D" w:rsidRPr="00900B7A" w14:paraId="11933830" w14:textId="77777777" w:rsidTr="00BB3C68">
        <w:trPr>
          <w:trHeight w:val="799"/>
        </w:trPr>
        <w:tc>
          <w:tcPr>
            <w:tcW w:w="8472" w:type="dxa"/>
            <w:shd w:val="clear" w:color="auto" w:fill="auto"/>
          </w:tcPr>
          <w:p w14:paraId="67909864" w14:textId="5FFCA683" w:rsidR="00EF501D" w:rsidRPr="00900B7A" w:rsidRDefault="00900B7A" w:rsidP="00900B7A">
            <w:pPr>
              <w:pStyle w:val="af2"/>
              <w:suppressAutoHyphens/>
              <w:spacing w:line="276" w:lineRule="auto"/>
              <w:ind w:left="0"/>
              <w:jc w:val="both"/>
              <w:rPr>
                <w:sz w:val="28"/>
                <w:szCs w:val="28"/>
              </w:rPr>
            </w:pPr>
            <w:r w:rsidRPr="00900B7A">
              <w:rPr>
                <w:sz w:val="28"/>
                <w:szCs w:val="28"/>
              </w:rPr>
              <w:t>7</w:t>
            </w:r>
            <w:r w:rsidR="00EF501D" w:rsidRPr="00900B7A">
              <w:rPr>
                <w:sz w:val="28"/>
                <w:szCs w:val="28"/>
              </w:rPr>
              <w:t xml:space="preserve">.  </w:t>
            </w:r>
            <w:r w:rsidR="00EF501D" w:rsidRPr="00900B7A">
              <w:rPr>
                <w:rFonts w:eastAsia="Calibri"/>
                <w:bCs/>
                <w:kern w:val="32"/>
                <w:sz w:val="28"/>
                <w:szCs w:val="28"/>
              </w:rPr>
              <w:t xml:space="preserve">Отчетность студентов по </w:t>
            </w:r>
            <w:r w:rsidR="00E530C3" w:rsidRPr="00E530C3">
              <w:rPr>
                <w:sz w:val="24"/>
                <w:szCs w:val="24"/>
              </w:rPr>
              <w:t>НМС</w:t>
            </w:r>
          </w:p>
        </w:tc>
        <w:tc>
          <w:tcPr>
            <w:tcW w:w="1099" w:type="dxa"/>
            <w:shd w:val="clear" w:color="auto" w:fill="auto"/>
          </w:tcPr>
          <w:p w14:paraId="3133215A" w14:textId="2E47B13A" w:rsidR="00EF501D" w:rsidRPr="00900B7A" w:rsidRDefault="00EF501D" w:rsidP="003A27CB">
            <w:pPr>
              <w:jc w:val="both"/>
              <w:rPr>
                <w:sz w:val="28"/>
                <w:szCs w:val="28"/>
              </w:rPr>
            </w:pPr>
            <w:r w:rsidRPr="00900B7A">
              <w:rPr>
                <w:sz w:val="28"/>
                <w:szCs w:val="28"/>
              </w:rPr>
              <w:t>1</w:t>
            </w:r>
            <w:r w:rsidR="003A27CB" w:rsidRPr="00900B7A">
              <w:rPr>
                <w:sz w:val="28"/>
                <w:szCs w:val="28"/>
              </w:rPr>
              <w:t>3</w:t>
            </w:r>
          </w:p>
        </w:tc>
      </w:tr>
    </w:tbl>
    <w:p w14:paraId="0131C704" w14:textId="77777777" w:rsidR="00EF501D" w:rsidRPr="006E1C81" w:rsidRDefault="00EF501D" w:rsidP="00C37FC4">
      <w:pPr>
        <w:jc w:val="center"/>
        <w:rPr>
          <w:b/>
          <w:sz w:val="32"/>
          <w:szCs w:val="32"/>
        </w:rPr>
      </w:pPr>
    </w:p>
    <w:p w14:paraId="06FA954A" w14:textId="77777777" w:rsidR="00C37FC4" w:rsidRDefault="00C37FC4" w:rsidP="00A13707">
      <w:pPr>
        <w:pStyle w:val="110"/>
        <w:spacing w:before="65"/>
        <w:ind w:left="0" w:right="-36" w:firstLine="0"/>
        <w:jc w:val="center"/>
      </w:pPr>
    </w:p>
    <w:p w14:paraId="6E4D8926" w14:textId="33C7A80F" w:rsidR="00F35FED" w:rsidRDefault="00F35FED" w:rsidP="0000621A">
      <w:pPr>
        <w:ind w:left="851" w:right="-36"/>
        <w:jc w:val="both"/>
        <w:rPr>
          <w:sz w:val="24"/>
        </w:rPr>
      </w:pPr>
    </w:p>
    <w:p w14:paraId="0D8712D5" w14:textId="6DF03FE5" w:rsidR="00F35FED" w:rsidRPr="00F35FED" w:rsidRDefault="00F35FED" w:rsidP="0000621A">
      <w:pPr>
        <w:ind w:left="851" w:right="-36"/>
        <w:jc w:val="both"/>
        <w:rPr>
          <w:color w:val="FF0000"/>
          <w:sz w:val="28"/>
          <w:szCs w:val="28"/>
        </w:rPr>
        <w:sectPr w:rsidR="00F35FED" w:rsidRPr="00F35FED" w:rsidSect="0000621A">
          <w:pgSz w:w="11910" w:h="16840"/>
          <w:pgMar w:top="1134" w:right="1134" w:bottom="1134" w:left="1134" w:header="0" w:footer="924" w:gutter="0"/>
          <w:cols w:space="720"/>
        </w:sectPr>
      </w:pPr>
    </w:p>
    <w:p w14:paraId="11379B64" w14:textId="294AF433" w:rsidR="0059301D" w:rsidRDefault="0059301D" w:rsidP="0059301D">
      <w:pPr>
        <w:pStyle w:val="a3"/>
        <w:tabs>
          <w:tab w:val="left" w:pos="851"/>
        </w:tabs>
        <w:ind w:left="0" w:right="-36" w:firstLine="567"/>
        <w:jc w:val="both"/>
      </w:pPr>
    </w:p>
    <w:p w14:paraId="3B870A04" w14:textId="5CF64E04" w:rsidR="00241F03" w:rsidRPr="00552829" w:rsidRDefault="000F0562" w:rsidP="000F0562">
      <w:pPr>
        <w:pStyle w:val="a3"/>
        <w:tabs>
          <w:tab w:val="left" w:pos="851"/>
        </w:tabs>
        <w:ind w:left="0" w:right="-36"/>
        <w:jc w:val="both"/>
        <w:rPr>
          <w:b/>
        </w:rPr>
      </w:pPr>
      <w:r>
        <w:rPr>
          <w:b/>
        </w:rPr>
        <w:t xml:space="preserve">1. </w:t>
      </w:r>
      <w:r w:rsidR="00E530C3" w:rsidRPr="00A23CAC">
        <w:rPr>
          <w:b/>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r w:rsidR="00E530C3">
        <w:rPr>
          <w:b/>
        </w:rPr>
        <w:t>проведения научно-методологического семинара (далее</w:t>
      </w:r>
      <w:r w:rsidR="00E530C3" w:rsidRPr="00A23CAC">
        <w:rPr>
          <w:b/>
        </w:rPr>
        <w:t xml:space="preserve"> НМС</w:t>
      </w:r>
      <w:r w:rsidR="00E530C3">
        <w:rPr>
          <w:b/>
        </w:rPr>
        <w:t>)</w:t>
      </w:r>
    </w:p>
    <w:p w14:paraId="4A4EC079" w14:textId="77777777" w:rsidR="00241F03" w:rsidRPr="00241F03" w:rsidRDefault="00241F03" w:rsidP="00241F03">
      <w:pPr>
        <w:pStyle w:val="a3"/>
        <w:tabs>
          <w:tab w:val="left" w:pos="851"/>
        </w:tabs>
        <w:ind w:left="927" w:right="-36"/>
        <w:jc w:val="both"/>
        <w:rPr>
          <w:b/>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126"/>
        <w:gridCol w:w="2787"/>
        <w:gridCol w:w="4394"/>
      </w:tblGrid>
      <w:tr w:rsidR="002E0A18" w:rsidRPr="008452A4" w14:paraId="0D280E87" w14:textId="77777777" w:rsidTr="00AD3E91">
        <w:tc>
          <w:tcPr>
            <w:tcW w:w="1036" w:type="dxa"/>
            <w:shd w:val="clear" w:color="auto" w:fill="auto"/>
            <w:vAlign w:val="center"/>
          </w:tcPr>
          <w:p w14:paraId="4A1BF6FD" w14:textId="77777777" w:rsidR="002E0A18" w:rsidRPr="008452A4" w:rsidRDefault="002E0A18" w:rsidP="0019227C">
            <w:pPr>
              <w:tabs>
                <w:tab w:val="left" w:pos="0"/>
              </w:tabs>
              <w:suppressAutoHyphens/>
              <w:ind w:right="-36"/>
              <w:jc w:val="center"/>
              <w:rPr>
                <w:b/>
              </w:rPr>
            </w:pPr>
            <w:r w:rsidRPr="008452A4">
              <w:rPr>
                <w:b/>
              </w:rPr>
              <w:t>Код компе-</w:t>
            </w:r>
            <w:proofErr w:type="spellStart"/>
            <w:r w:rsidRPr="008452A4">
              <w:rPr>
                <w:b/>
              </w:rPr>
              <w:t>тенции</w:t>
            </w:r>
            <w:proofErr w:type="spellEnd"/>
          </w:p>
        </w:tc>
        <w:tc>
          <w:tcPr>
            <w:tcW w:w="2126" w:type="dxa"/>
            <w:shd w:val="clear" w:color="auto" w:fill="auto"/>
            <w:vAlign w:val="center"/>
          </w:tcPr>
          <w:p w14:paraId="2DDF3156" w14:textId="77777777" w:rsidR="002E0A18" w:rsidRPr="008452A4" w:rsidRDefault="002E0A18" w:rsidP="0019227C">
            <w:pPr>
              <w:tabs>
                <w:tab w:val="left" w:pos="0"/>
              </w:tabs>
              <w:suppressAutoHyphens/>
              <w:ind w:right="-36"/>
              <w:jc w:val="center"/>
              <w:rPr>
                <w:b/>
              </w:rPr>
            </w:pPr>
            <w:r w:rsidRPr="008452A4">
              <w:rPr>
                <w:b/>
              </w:rPr>
              <w:t>Наименование компетенции</w:t>
            </w:r>
          </w:p>
        </w:tc>
        <w:tc>
          <w:tcPr>
            <w:tcW w:w="2787" w:type="dxa"/>
            <w:shd w:val="clear" w:color="auto" w:fill="auto"/>
            <w:vAlign w:val="center"/>
          </w:tcPr>
          <w:p w14:paraId="66747985" w14:textId="77777777" w:rsidR="002E0A18" w:rsidRPr="008452A4" w:rsidRDefault="002E0A18" w:rsidP="0019227C">
            <w:pPr>
              <w:tabs>
                <w:tab w:val="left" w:pos="0"/>
              </w:tabs>
              <w:suppressAutoHyphens/>
              <w:ind w:right="-36"/>
              <w:jc w:val="center"/>
              <w:rPr>
                <w:b/>
                <w:highlight w:val="yellow"/>
              </w:rPr>
            </w:pPr>
            <w:r w:rsidRPr="008452A4">
              <w:rPr>
                <w:b/>
              </w:rPr>
              <w:t>Индикаторы достижения компетенции</w:t>
            </w:r>
          </w:p>
        </w:tc>
        <w:tc>
          <w:tcPr>
            <w:tcW w:w="4394" w:type="dxa"/>
            <w:shd w:val="clear" w:color="auto" w:fill="auto"/>
            <w:vAlign w:val="center"/>
          </w:tcPr>
          <w:p w14:paraId="1D66D5E2" w14:textId="77777777" w:rsidR="002E0A18" w:rsidRPr="008452A4" w:rsidRDefault="002E0A18" w:rsidP="0019227C">
            <w:pPr>
              <w:tabs>
                <w:tab w:val="left" w:pos="0"/>
              </w:tabs>
              <w:suppressAutoHyphens/>
              <w:ind w:right="-36"/>
              <w:jc w:val="center"/>
              <w:rPr>
                <w:b/>
                <w:highlight w:val="yellow"/>
              </w:rPr>
            </w:pPr>
            <w:r w:rsidRPr="008452A4">
              <w:rPr>
                <w:b/>
              </w:rPr>
              <w:t>Результаты обучения (умения и знания), соотнесенные с компетенциями/индикаторами достижения компетенции</w:t>
            </w:r>
          </w:p>
        </w:tc>
      </w:tr>
      <w:tr w:rsidR="002E0A18" w:rsidRPr="008452A4" w14:paraId="5313B41F" w14:textId="77777777" w:rsidTr="00AD3E91">
        <w:tc>
          <w:tcPr>
            <w:tcW w:w="1036" w:type="dxa"/>
            <w:shd w:val="clear" w:color="auto" w:fill="auto"/>
            <w:vAlign w:val="center"/>
          </w:tcPr>
          <w:p w14:paraId="54C21933" w14:textId="77777777" w:rsidR="002E0A18" w:rsidRPr="008452A4" w:rsidRDefault="002E0A18" w:rsidP="0019227C">
            <w:pPr>
              <w:tabs>
                <w:tab w:val="left" w:pos="0"/>
              </w:tabs>
              <w:suppressAutoHyphens/>
              <w:ind w:right="-36"/>
              <w:jc w:val="center"/>
            </w:pPr>
            <w:r w:rsidRPr="008452A4">
              <w:t>1</w:t>
            </w:r>
          </w:p>
        </w:tc>
        <w:tc>
          <w:tcPr>
            <w:tcW w:w="2126" w:type="dxa"/>
            <w:shd w:val="clear" w:color="auto" w:fill="auto"/>
            <w:vAlign w:val="center"/>
          </w:tcPr>
          <w:p w14:paraId="354D904C" w14:textId="77777777" w:rsidR="002E0A18" w:rsidRPr="008452A4" w:rsidRDefault="002E0A18" w:rsidP="0019227C">
            <w:pPr>
              <w:tabs>
                <w:tab w:val="left" w:pos="0"/>
              </w:tabs>
              <w:suppressAutoHyphens/>
              <w:ind w:right="-36"/>
              <w:jc w:val="center"/>
            </w:pPr>
            <w:r w:rsidRPr="008452A4">
              <w:t>2</w:t>
            </w:r>
          </w:p>
        </w:tc>
        <w:tc>
          <w:tcPr>
            <w:tcW w:w="2787" w:type="dxa"/>
            <w:shd w:val="clear" w:color="auto" w:fill="auto"/>
            <w:vAlign w:val="center"/>
          </w:tcPr>
          <w:p w14:paraId="7BA5741F" w14:textId="77777777" w:rsidR="002E0A18" w:rsidRPr="008452A4" w:rsidRDefault="002E0A18" w:rsidP="0019227C">
            <w:pPr>
              <w:tabs>
                <w:tab w:val="left" w:pos="0"/>
              </w:tabs>
              <w:suppressAutoHyphens/>
              <w:ind w:right="-36"/>
              <w:jc w:val="center"/>
            </w:pPr>
            <w:r w:rsidRPr="008452A4">
              <w:t>3</w:t>
            </w:r>
          </w:p>
        </w:tc>
        <w:tc>
          <w:tcPr>
            <w:tcW w:w="4394" w:type="dxa"/>
            <w:shd w:val="clear" w:color="auto" w:fill="auto"/>
            <w:vAlign w:val="center"/>
          </w:tcPr>
          <w:p w14:paraId="1564B22A" w14:textId="77777777" w:rsidR="002E0A18" w:rsidRPr="008452A4" w:rsidRDefault="002E0A18" w:rsidP="0019227C">
            <w:pPr>
              <w:tabs>
                <w:tab w:val="left" w:pos="0"/>
              </w:tabs>
              <w:suppressAutoHyphens/>
              <w:ind w:right="-36"/>
              <w:jc w:val="center"/>
            </w:pPr>
            <w:r w:rsidRPr="008452A4">
              <w:t>4</w:t>
            </w:r>
          </w:p>
        </w:tc>
      </w:tr>
      <w:tr w:rsidR="002E0A18" w:rsidRPr="008452A4" w14:paraId="284AF3EE" w14:textId="77777777" w:rsidTr="00AD3E91">
        <w:trPr>
          <w:trHeight w:val="1394"/>
        </w:trPr>
        <w:tc>
          <w:tcPr>
            <w:tcW w:w="1036" w:type="dxa"/>
            <w:vMerge w:val="restart"/>
            <w:shd w:val="clear" w:color="auto" w:fill="auto"/>
            <w:vAlign w:val="center"/>
          </w:tcPr>
          <w:p w14:paraId="35F1F250" w14:textId="77777777" w:rsidR="002E0A18" w:rsidRPr="008452A4" w:rsidRDefault="002E0A18" w:rsidP="0019227C">
            <w:pPr>
              <w:tabs>
                <w:tab w:val="left" w:pos="0"/>
              </w:tabs>
              <w:suppressAutoHyphens/>
              <w:ind w:right="-36"/>
              <w:jc w:val="center"/>
              <w:rPr>
                <w:b/>
              </w:rPr>
            </w:pPr>
          </w:p>
          <w:p w14:paraId="1DE9B3DE" w14:textId="77777777" w:rsidR="002E0A18" w:rsidRPr="008452A4" w:rsidRDefault="002E0A18" w:rsidP="0019227C">
            <w:pPr>
              <w:jc w:val="center"/>
              <w:rPr>
                <w:color w:val="000000"/>
              </w:rPr>
            </w:pPr>
            <w:r w:rsidRPr="008452A4">
              <w:rPr>
                <w:color w:val="000000"/>
              </w:rPr>
              <w:t>ПКС-1</w:t>
            </w:r>
          </w:p>
          <w:p w14:paraId="29A60618" w14:textId="77777777" w:rsidR="002E0A18" w:rsidRPr="008452A4" w:rsidRDefault="002E0A18" w:rsidP="0019227C">
            <w:pPr>
              <w:tabs>
                <w:tab w:val="left" w:pos="0"/>
              </w:tabs>
              <w:suppressAutoHyphens/>
              <w:ind w:right="-36"/>
              <w:jc w:val="center"/>
              <w:rPr>
                <w:b/>
                <w:color w:val="C00000"/>
              </w:rPr>
            </w:pPr>
          </w:p>
        </w:tc>
        <w:tc>
          <w:tcPr>
            <w:tcW w:w="2126" w:type="dxa"/>
            <w:vMerge w:val="restart"/>
            <w:shd w:val="clear" w:color="auto" w:fill="auto"/>
          </w:tcPr>
          <w:p w14:paraId="61449445" w14:textId="77777777" w:rsidR="002E0A18" w:rsidRPr="008452A4" w:rsidRDefault="002E0A18" w:rsidP="0019227C">
            <w:pPr>
              <w:tabs>
                <w:tab w:val="left" w:pos="0"/>
              </w:tabs>
              <w:suppressAutoHyphens/>
              <w:ind w:right="-36"/>
              <w:rPr>
                <w:color w:val="C00000"/>
                <w:highlight w:val="yellow"/>
              </w:rPr>
            </w:pPr>
            <w:r w:rsidRPr="008452A4">
              <w:t xml:space="preserve">Способность применять современные методики и технологии организации и реализации образовательного процесса по дисциплинам, относящимся к </w:t>
            </w:r>
            <w:proofErr w:type="spellStart"/>
            <w:r w:rsidRPr="008452A4">
              <w:t>частно</w:t>
            </w:r>
            <w:proofErr w:type="spellEnd"/>
            <w:r w:rsidRPr="008452A4">
              <w:t>-правовым отраслям права, на различных образовательных ступенях в различных образовательных организациях</w:t>
            </w:r>
          </w:p>
        </w:tc>
        <w:tc>
          <w:tcPr>
            <w:tcW w:w="2787" w:type="dxa"/>
            <w:shd w:val="clear" w:color="auto" w:fill="auto"/>
          </w:tcPr>
          <w:p w14:paraId="1EF8F4D5" w14:textId="77777777" w:rsidR="002E0A18" w:rsidRPr="008452A4" w:rsidRDefault="002E0A18" w:rsidP="00F02CD6">
            <w:pPr>
              <w:numPr>
                <w:ilvl w:val="0"/>
                <w:numId w:val="7"/>
              </w:numPr>
              <w:jc w:val="both"/>
            </w:pPr>
            <w:r w:rsidRPr="008452A4">
              <w:t xml:space="preserve">Владеет и успешно применяет в профессиональной деятельности современные образовательные технологии, методические приемы, педагогические средства, позволяющие эффективно реализовывать педагогическую деятельность по дисциплинам, относящимся к </w:t>
            </w:r>
            <w:proofErr w:type="spellStart"/>
            <w:proofErr w:type="gramStart"/>
            <w:r w:rsidRPr="008452A4">
              <w:t>частно</w:t>
            </w:r>
            <w:proofErr w:type="spellEnd"/>
            <w:r w:rsidRPr="008452A4">
              <w:t>-правовым</w:t>
            </w:r>
            <w:proofErr w:type="gramEnd"/>
            <w:r w:rsidRPr="008452A4">
              <w:t xml:space="preserve"> отраслям права, а также в рамках программ дополнительного профессионального образования в сфере правового регулирования отношений </w:t>
            </w:r>
            <w:proofErr w:type="spellStart"/>
            <w:r w:rsidRPr="008452A4">
              <w:t>частно</w:t>
            </w:r>
            <w:proofErr w:type="spellEnd"/>
            <w:r w:rsidRPr="008452A4">
              <w:t xml:space="preserve">-правового характера. </w:t>
            </w:r>
          </w:p>
        </w:tc>
        <w:tc>
          <w:tcPr>
            <w:tcW w:w="4394" w:type="dxa"/>
            <w:shd w:val="clear" w:color="auto" w:fill="auto"/>
          </w:tcPr>
          <w:p w14:paraId="4FD55A15" w14:textId="77777777" w:rsidR="002E0A18" w:rsidRPr="008452A4" w:rsidRDefault="002E0A18" w:rsidP="0019227C">
            <w:pPr>
              <w:tabs>
                <w:tab w:val="left" w:pos="540"/>
                <w:tab w:val="left" w:pos="851"/>
              </w:tabs>
              <w:ind w:right="-36"/>
              <w:contextualSpacing/>
              <w:jc w:val="both"/>
            </w:pPr>
            <w:r w:rsidRPr="008452A4">
              <w:rPr>
                <w:i/>
              </w:rPr>
              <w:t>Знать:</w:t>
            </w:r>
            <w:r w:rsidRPr="008452A4">
              <w:t xml:space="preserve"> основные современные образовательные технологии, методические приемы, педагогические средства.</w:t>
            </w:r>
          </w:p>
          <w:p w14:paraId="46EDB524" w14:textId="77777777" w:rsidR="002E0A18" w:rsidRPr="008452A4" w:rsidRDefault="002E0A18" w:rsidP="0019227C">
            <w:pPr>
              <w:tabs>
                <w:tab w:val="left" w:pos="540"/>
                <w:tab w:val="left" w:pos="851"/>
              </w:tabs>
              <w:ind w:right="-36"/>
              <w:contextualSpacing/>
              <w:jc w:val="both"/>
            </w:pPr>
            <w:r w:rsidRPr="008452A4">
              <w:rPr>
                <w:i/>
              </w:rPr>
              <w:t>Уметь:</w:t>
            </w:r>
            <w:r w:rsidRPr="008452A4">
              <w:t xml:space="preserve"> применять в профессиональной деятельности современные образовательные технологии, методические приемы, педагогические средства, позволяющие эффективно реализовывать педагогическую деятельность по дисциплинам, относящимся к </w:t>
            </w:r>
            <w:proofErr w:type="spellStart"/>
            <w:r w:rsidRPr="008452A4">
              <w:t>частно</w:t>
            </w:r>
            <w:proofErr w:type="spellEnd"/>
            <w:r w:rsidRPr="008452A4">
              <w:t>-правовым отраслям права.</w:t>
            </w:r>
          </w:p>
        </w:tc>
      </w:tr>
      <w:tr w:rsidR="002E0A18" w:rsidRPr="008452A4" w14:paraId="5733DD7B" w14:textId="77777777" w:rsidTr="008452A4">
        <w:trPr>
          <w:trHeight w:val="3174"/>
        </w:trPr>
        <w:tc>
          <w:tcPr>
            <w:tcW w:w="1036" w:type="dxa"/>
            <w:vMerge/>
            <w:shd w:val="clear" w:color="auto" w:fill="auto"/>
            <w:vAlign w:val="center"/>
          </w:tcPr>
          <w:p w14:paraId="5E7CC0BC" w14:textId="77777777" w:rsidR="002E0A18" w:rsidRPr="008452A4" w:rsidRDefault="002E0A18" w:rsidP="0019227C">
            <w:pPr>
              <w:tabs>
                <w:tab w:val="left" w:pos="0"/>
              </w:tabs>
              <w:suppressAutoHyphens/>
              <w:ind w:right="-36"/>
              <w:jc w:val="center"/>
              <w:rPr>
                <w:b/>
              </w:rPr>
            </w:pPr>
          </w:p>
        </w:tc>
        <w:tc>
          <w:tcPr>
            <w:tcW w:w="2126" w:type="dxa"/>
            <w:vMerge/>
            <w:shd w:val="clear" w:color="auto" w:fill="auto"/>
          </w:tcPr>
          <w:p w14:paraId="72FACCE0" w14:textId="77777777" w:rsidR="002E0A18" w:rsidRPr="008452A4" w:rsidRDefault="002E0A18" w:rsidP="0019227C">
            <w:pPr>
              <w:tabs>
                <w:tab w:val="left" w:pos="0"/>
              </w:tabs>
              <w:suppressAutoHyphens/>
              <w:ind w:right="-36"/>
            </w:pPr>
          </w:p>
        </w:tc>
        <w:tc>
          <w:tcPr>
            <w:tcW w:w="2787" w:type="dxa"/>
            <w:shd w:val="clear" w:color="auto" w:fill="auto"/>
          </w:tcPr>
          <w:p w14:paraId="1A92B2C0" w14:textId="77777777" w:rsidR="002E0A18" w:rsidRPr="008452A4" w:rsidRDefault="002E0A18" w:rsidP="00F02CD6">
            <w:pPr>
              <w:pStyle w:val="af2"/>
              <w:numPr>
                <w:ilvl w:val="0"/>
                <w:numId w:val="7"/>
              </w:numPr>
              <w:adjustRightInd w:val="0"/>
              <w:ind w:right="-36"/>
            </w:pPr>
            <w:r w:rsidRPr="008452A4">
              <w:t xml:space="preserve">Использует методические идеи, новую литературу и иные источники информации в области частного права и методики преподавания, с учетом особенностей реализации дисциплин </w:t>
            </w:r>
            <w:proofErr w:type="spellStart"/>
            <w:proofErr w:type="gramStart"/>
            <w:r w:rsidRPr="008452A4">
              <w:t>частно</w:t>
            </w:r>
            <w:proofErr w:type="spellEnd"/>
            <w:r w:rsidRPr="008452A4">
              <w:t>-правовой</w:t>
            </w:r>
            <w:proofErr w:type="gramEnd"/>
            <w:r w:rsidRPr="008452A4">
              <w:t xml:space="preserve"> направленности, для построения современных занятий с обучающимися.  </w:t>
            </w:r>
          </w:p>
        </w:tc>
        <w:tc>
          <w:tcPr>
            <w:tcW w:w="4394" w:type="dxa"/>
            <w:shd w:val="clear" w:color="auto" w:fill="auto"/>
          </w:tcPr>
          <w:p w14:paraId="08E02F85" w14:textId="77777777" w:rsidR="002E0A18" w:rsidRPr="008452A4" w:rsidRDefault="002E0A18" w:rsidP="0019227C">
            <w:pPr>
              <w:tabs>
                <w:tab w:val="left" w:pos="540"/>
                <w:tab w:val="left" w:pos="851"/>
              </w:tabs>
              <w:ind w:right="-36"/>
              <w:contextualSpacing/>
              <w:jc w:val="both"/>
            </w:pPr>
            <w:r w:rsidRPr="008452A4">
              <w:rPr>
                <w:i/>
              </w:rPr>
              <w:t>Знать:</w:t>
            </w:r>
            <w:r w:rsidRPr="008452A4">
              <w:t xml:space="preserve"> новую литературу и иные источники информации в области частного права и методики преподавания.</w:t>
            </w:r>
          </w:p>
          <w:p w14:paraId="1B8BA489" w14:textId="77777777" w:rsidR="002E0A18" w:rsidRPr="008452A4" w:rsidRDefault="002E0A18" w:rsidP="0019227C">
            <w:pPr>
              <w:tabs>
                <w:tab w:val="left" w:pos="540"/>
                <w:tab w:val="left" w:pos="851"/>
              </w:tabs>
              <w:ind w:right="-36"/>
              <w:contextualSpacing/>
              <w:jc w:val="both"/>
            </w:pPr>
            <w:r w:rsidRPr="008452A4">
              <w:rPr>
                <w:i/>
              </w:rPr>
              <w:t>Уметь:</w:t>
            </w:r>
            <w:r w:rsidRPr="008452A4">
              <w:t xml:space="preserve"> проводить современные, интересные, интерактивные занятия с обучающимися. </w:t>
            </w:r>
          </w:p>
        </w:tc>
      </w:tr>
      <w:tr w:rsidR="002E0A18" w:rsidRPr="008452A4" w14:paraId="70E7CD54" w14:textId="77777777" w:rsidTr="00AD3E91">
        <w:trPr>
          <w:trHeight w:val="2112"/>
        </w:trPr>
        <w:tc>
          <w:tcPr>
            <w:tcW w:w="1036" w:type="dxa"/>
            <w:vMerge w:val="restart"/>
            <w:shd w:val="clear" w:color="auto" w:fill="auto"/>
            <w:vAlign w:val="center"/>
          </w:tcPr>
          <w:p w14:paraId="7BC49CFC" w14:textId="77777777" w:rsidR="002E0A18" w:rsidRPr="008452A4" w:rsidRDefault="002E0A18" w:rsidP="0019227C">
            <w:pPr>
              <w:jc w:val="center"/>
              <w:rPr>
                <w:color w:val="000000"/>
              </w:rPr>
            </w:pPr>
            <w:r w:rsidRPr="008452A4">
              <w:rPr>
                <w:color w:val="000000"/>
              </w:rPr>
              <w:t>ПКС-2</w:t>
            </w:r>
          </w:p>
          <w:p w14:paraId="40C75F91" w14:textId="77777777" w:rsidR="002E0A18" w:rsidRPr="008452A4" w:rsidRDefault="002E0A18" w:rsidP="0019227C">
            <w:pPr>
              <w:tabs>
                <w:tab w:val="left" w:pos="0"/>
              </w:tabs>
              <w:suppressAutoHyphens/>
              <w:ind w:right="-36"/>
              <w:jc w:val="center"/>
              <w:rPr>
                <w:b/>
              </w:rPr>
            </w:pPr>
          </w:p>
        </w:tc>
        <w:tc>
          <w:tcPr>
            <w:tcW w:w="2126" w:type="dxa"/>
            <w:vMerge w:val="restart"/>
            <w:shd w:val="clear" w:color="auto" w:fill="auto"/>
          </w:tcPr>
          <w:p w14:paraId="3BAA066F" w14:textId="77777777" w:rsidR="002E0A18" w:rsidRPr="008452A4" w:rsidRDefault="002E0A18" w:rsidP="0019227C">
            <w:pPr>
              <w:tabs>
                <w:tab w:val="left" w:pos="0"/>
              </w:tabs>
              <w:suppressAutoHyphens/>
              <w:ind w:right="-36"/>
              <w:rPr>
                <w:highlight w:val="yellow"/>
              </w:rPr>
            </w:pPr>
            <w:r w:rsidRPr="008452A4">
              <w:t xml:space="preserve">Готовность самостоятельно осуществлять научное исследование в сфере частного права с использованием современных </w:t>
            </w:r>
            <w:r w:rsidRPr="008452A4">
              <w:lastRenderedPageBreak/>
              <w:t>методов и приемов науки</w:t>
            </w:r>
          </w:p>
        </w:tc>
        <w:tc>
          <w:tcPr>
            <w:tcW w:w="2787" w:type="dxa"/>
            <w:shd w:val="clear" w:color="auto" w:fill="auto"/>
          </w:tcPr>
          <w:p w14:paraId="04C5921D" w14:textId="77777777" w:rsidR="002E0A18" w:rsidRPr="008452A4" w:rsidRDefault="002E0A18" w:rsidP="0019227C">
            <w:pPr>
              <w:tabs>
                <w:tab w:val="left" w:pos="0"/>
              </w:tabs>
              <w:suppressAutoHyphens/>
              <w:ind w:right="-36"/>
            </w:pPr>
            <w:r w:rsidRPr="008452A4">
              <w:lastRenderedPageBreak/>
              <w:t xml:space="preserve">1. Анализирует основные понятия и профессиональную юридическую терминологию, а также основные положения национального и международного законодательства в области частного права с учетом </w:t>
            </w:r>
            <w:r w:rsidRPr="008452A4">
              <w:lastRenderedPageBreak/>
              <w:t xml:space="preserve">доктринальных особенностей </w:t>
            </w:r>
            <w:proofErr w:type="spellStart"/>
            <w:r w:rsidRPr="008452A4">
              <w:t>частно</w:t>
            </w:r>
            <w:proofErr w:type="spellEnd"/>
            <w:r w:rsidRPr="008452A4">
              <w:t>-правовых наук, а также специфики правоприменительной практики в сфере гражданского, предпринимательского, международного частного, семейного и наследственного права, а также гражданского и арбитражного процесса.</w:t>
            </w:r>
          </w:p>
        </w:tc>
        <w:tc>
          <w:tcPr>
            <w:tcW w:w="4394" w:type="dxa"/>
            <w:shd w:val="clear" w:color="auto" w:fill="auto"/>
          </w:tcPr>
          <w:p w14:paraId="2A832872" w14:textId="77777777" w:rsidR="002E0A18" w:rsidRPr="008452A4" w:rsidRDefault="002E0A18" w:rsidP="0019227C">
            <w:pPr>
              <w:tabs>
                <w:tab w:val="left" w:pos="540"/>
                <w:tab w:val="left" w:pos="851"/>
              </w:tabs>
              <w:ind w:right="-36"/>
              <w:contextualSpacing/>
              <w:jc w:val="both"/>
            </w:pPr>
            <w:r w:rsidRPr="008452A4">
              <w:rPr>
                <w:i/>
              </w:rPr>
              <w:lastRenderedPageBreak/>
              <w:t>Знать:</w:t>
            </w:r>
            <w:r w:rsidRPr="008452A4">
              <w:t xml:space="preserve"> основные понятия и профессиональную юридическую терминологию, а также основные положения национального и международного законодательства в области частного права с учетом доктринальных особенностей </w:t>
            </w:r>
            <w:proofErr w:type="spellStart"/>
            <w:proofErr w:type="gramStart"/>
            <w:r w:rsidRPr="008452A4">
              <w:t>частно</w:t>
            </w:r>
            <w:proofErr w:type="spellEnd"/>
            <w:r w:rsidRPr="008452A4">
              <w:t>-правовых</w:t>
            </w:r>
            <w:proofErr w:type="gramEnd"/>
            <w:r w:rsidRPr="008452A4">
              <w:t xml:space="preserve"> наук, а также специфику правоприменительной практики в сфере гражданского, предпринимательского, международного частного, семейного и </w:t>
            </w:r>
            <w:r w:rsidRPr="008452A4">
              <w:lastRenderedPageBreak/>
              <w:t>наследственного права, а также гражданского и арбитражного процесса.</w:t>
            </w:r>
          </w:p>
          <w:p w14:paraId="04B362F4" w14:textId="77777777" w:rsidR="002E0A18" w:rsidRPr="008452A4" w:rsidRDefault="002E0A18" w:rsidP="0019227C">
            <w:pPr>
              <w:tabs>
                <w:tab w:val="left" w:pos="540"/>
                <w:tab w:val="left" w:pos="851"/>
              </w:tabs>
              <w:ind w:right="-36"/>
              <w:contextualSpacing/>
              <w:jc w:val="both"/>
              <w:rPr>
                <w:color w:val="FF0000"/>
              </w:rPr>
            </w:pPr>
            <w:r w:rsidRPr="008452A4">
              <w:rPr>
                <w:i/>
              </w:rPr>
              <w:t>Уметь</w:t>
            </w:r>
            <w:r w:rsidRPr="008452A4">
              <w:rPr>
                <w:iCs/>
              </w:rPr>
              <w:t>: анализировать и</w:t>
            </w:r>
            <w:r w:rsidRPr="008452A4">
              <w:rPr>
                <w:i/>
              </w:rPr>
              <w:t xml:space="preserve"> </w:t>
            </w:r>
            <w:r w:rsidRPr="008452A4">
              <w:t xml:space="preserve"> применять на практике основные понятия и профессиональную юридическую терминологию, а также основные положения национального и международного законодательства в области частного права с учетом доктринальных особенностей </w:t>
            </w:r>
            <w:proofErr w:type="spellStart"/>
            <w:r w:rsidRPr="008452A4">
              <w:t>частно</w:t>
            </w:r>
            <w:proofErr w:type="spellEnd"/>
            <w:r w:rsidRPr="008452A4">
              <w:t>-правовых наук, а также специфику правоприменительной практики в сфере гражданского, предпринимательского, международного частного, семейного и наследственного права, а также гражданского и арбитражного процесса.</w:t>
            </w:r>
          </w:p>
        </w:tc>
      </w:tr>
      <w:tr w:rsidR="002E0A18" w:rsidRPr="008452A4" w14:paraId="1C2C7919" w14:textId="77777777" w:rsidTr="00AD3E91">
        <w:trPr>
          <w:trHeight w:val="615"/>
        </w:trPr>
        <w:tc>
          <w:tcPr>
            <w:tcW w:w="1036" w:type="dxa"/>
            <w:vMerge/>
            <w:shd w:val="clear" w:color="auto" w:fill="auto"/>
            <w:vAlign w:val="center"/>
          </w:tcPr>
          <w:p w14:paraId="07BD138B" w14:textId="77777777" w:rsidR="002E0A18" w:rsidRPr="008452A4" w:rsidRDefault="002E0A18" w:rsidP="0019227C">
            <w:pPr>
              <w:tabs>
                <w:tab w:val="left" w:pos="0"/>
              </w:tabs>
              <w:suppressAutoHyphens/>
              <w:ind w:right="-36"/>
              <w:jc w:val="center"/>
              <w:rPr>
                <w:b/>
              </w:rPr>
            </w:pPr>
          </w:p>
        </w:tc>
        <w:tc>
          <w:tcPr>
            <w:tcW w:w="2126" w:type="dxa"/>
            <w:vMerge/>
            <w:shd w:val="clear" w:color="auto" w:fill="auto"/>
          </w:tcPr>
          <w:p w14:paraId="7BA37111" w14:textId="77777777" w:rsidR="002E0A18" w:rsidRPr="008452A4" w:rsidRDefault="002E0A18" w:rsidP="0019227C">
            <w:pPr>
              <w:tabs>
                <w:tab w:val="left" w:pos="0"/>
              </w:tabs>
              <w:suppressAutoHyphens/>
              <w:ind w:right="-36"/>
            </w:pPr>
          </w:p>
        </w:tc>
        <w:tc>
          <w:tcPr>
            <w:tcW w:w="2787" w:type="dxa"/>
            <w:shd w:val="clear" w:color="auto" w:fill="auto"/>
          </w:tcPr>
          <w:p w14:paraId="48359482" w14:textId="77777777" w:rsidR="002E0A18" w:rsidRPr="008452A4" w:rsidRDefault="002E0A18" w:rsidP="0019227C">
            <w:pPr>
              <w:tabs>
                <w:tab w:val="left" w:pos="0"/>
              </w:tabs>
              <w:suppressAutoHyphens/>
              <w:ind w:right="-36"/>
            </w:pPr>
            <w:r w:rsidRPr="008452A4">
              <w:t xml:space="preserve">Демонстрирует знание теоретических и методологических оснований в области </w:t>
            </w:r>
            <w:proofErr w:type="spellStart"/>
            <w:r w:rsidRPr="008452A4">
              <w:t>частно</w:t>
            </w:r>
            <w:proofErr w:type="spellEnd"/>
            <w:r w:rsidRPr="008452A4">
              <w:t xml:space="preserve">-правовых наук; истории становления и развития основных научных школ в области гражданского, международного частного и предпринимательского права, а также гражданского и арбитражного процессуального права, а также полемики и взаимодействия между ними; актуальных проблем и тенденций развития законодательства, а также </w:t>
            </w:r>
            <w:proofErr w:type="spellStart"/>
            <w:r w:rsidRPr="008452A4">
              <w:t>частно</w:t>
            </w:r>
            <w:proofErr w:type="spellEnd"/>
            <w:r w:rsidRPr="008452A4">
              <w:t>-правовой науки и правоприменительной практики в указанной области.</w:t>
            </w:r>
          </w:p>
        </w:tc>
        <w:tc>
          <w:tcPr>
            <w:tcW w:w="4394" w:type="dxa"/>
            <w:shd w:val="clear" w:color="auto" w:fill="auto"/>
          </w:tcPr>
          <w:p w14:paraId="4A8F1877" w14:textId="77777777" w:rsidR="002E0A18" w:rsidRPr="008452A4" w:rsidRDefault="002E0A18" w:rsidP="0019227C">
            <w:pPr>
              <w:tabs>
                <w:tab w:val="left" w:pos="540"/>
                <w:tab w:val="left" w:pos="851"/>
              </w:tabs>
              <w:ind w:right="-36"/>
              <w:contextualSpacing/>
              <w:jc w:val="both"/>
            </w:pPr>
            <w:r w:rsidRPr="008452A4">
              <w:rPr>
                <w:i/>
              </w:rPr>
              <w:t>Знать:</w:t>
            </w:r>
            <w:r w:rsidRPr="008452A4">
              <w:t xml:space="preserve"> теоретические и методологические основы в области </w:t>
            </w:r>
            <w:proofErr w:type="spellStart"/>
            <w:proofErr w:type="gramStart"/>
            <w:r w:rsidRPr="008452A4">
              <w:t>частно</w:t>
            </w:r>
            <w:proofErr w:type="spellEnd"/>
            <w:r w:rsidRPr="008452A4">
              <w:t>-правовых</w:t>
            </w:r>
            <w:proofErr w:type="gramEnd"/>
            <w:r w:rsidRPr="008452A4">
              <w:t xml:space="preserve"> наук; историю становления и развития основных научных школ в области гражданского, международного частного и предпринимательского права, а также гражданского и арбитражного процессуального права.</w:t>
            </w:r>
          </w:p>
          <w:p w14:paraId="6EAA73E1" w14:textId="297BAA57" w:rsidR="002E0A18" w:rsidRPr="008452A4" w:rsidRDefault="002E0A18" w:rsidP="0019227C">
            <w:pPr>
              <w:tabs>
                <w:tab w:val="left" w:pos="540"/>
                <w:tab w:val="left" w:pos="851"/>
              </w:tabs>
              <w:ind w:right="-36"/>
              <w:contextualSpacing/>
              <w:jc w:val="both"/>
              <w:rPr>
                <w:i/>
              </w:rPr>
            </w:pPr>
            <w:r w:rsidRPr="008452A4">
              <w:rPr>
                <w:i/>
              </w:rPr>
              <w:t>Уметь:</w:t>
            </w:r>
            <w:r w:rsidRPr="008452A4">
              <w:t xml:space="preserve"> вступать в полемику; решать актуальные проблемы и отслеживать тенденции развития законодательства, а также </w:t>
            </w:r>
            <w:proofErr w:type="spellStart"/>
            <w:r w:rsidRPr="008452A4">
              <w:t>частно</w:t>
            </w:r>
            <w:proofErr w:type="spellEnd"/>
            <w:r w:rsidRPr="008452A4">
              <w:t>-правовой науки и правоприменительной практики.</w:t>
            </w:r>
          </w:p>
        </w:tc>
      </w:tr>
      <w:tr w:rsidR="002E0A18" w:rsidRPr="008452A4" w14:paraId="6F20B9FA" w14:textId="77777777" w:rsidTr="00AD3E91">
        <w:trPr>
          <w:trHeight w:val="615"/>
        </w:trPr>
        <w:tc>
          <w:tcPr>
            <w:tcW w:w="1036" w:type="dxa"/>
            <w:vMerge w:val="restart"/>
            <w:shd w:val="clear" w:color="auto" w:fill="auto"/>
            <w:vAlign w:val="center"/>
          </w:tcPr>
          <w:p w14:paraId="712E7F62" w14:textId="77777777" w:rsidR="002E0A18" w:rsidRPr="008452A4" w:rsidRDefault="002E0A18" w:rsidP="0019227C">
            <w:pPr>
              <w:jc w:val="center"/>
              <w:rPr>
                <w:color w:val="000000"/>
              </w:rPr>
            </w:pPr>
            <w:r w:rsidRPr="008452A4">
              <w:rPr>
                <w:color w:val="000000"/>
              </w:rPr>
              <w:t>ПКС-3</w:t>
            </w:r>
          </w:p>
          <w:p w14:paraId="1FD9C17F" w14:textId="77777777" w:rsidR="002E0A18" w:rsidRPr="008452A4" w:rsidRDefault="002E0A18" w:rsidP="0019227C">
            <w:pPr>
              <w:tabs>
                <w:tab w:val="left" w:pos="0"/>
              </w:tabs>
              <w:suppressAutoHyphens/>
              <w:ind w:right="-36"/>
              <w:jc w:val="center"/>
              <w:rPr>
                <w:b/>
              </w:rPr>
            </w:pPr>
          </w:p>
        </w:tc>
        <w:tc>
          <w:tcPr>
            <w:tcW w:w="2126" w:type="dxa"/>
            <w:vMerge w:val="restart"/>
            <w:shd w:val="clear" w:color="auto" w:fill="auto"/>
          </w:tcPr>
          <w:p w14:paraId="7FE0F861" w14:textId="77777777" w:rsidR="002E0A18" w:rsidRPr="008452A4" w:rsidRDefault="002E0A18" w:rsidP="0019227C">
            <w:r w:rsidRPr="008452A4">
              <w:t xml:space="preserve">Способность адаптировать результаты научных исследований в преподавательской  деятельности по дисциплинам, относящимся к </w:t>
            </w:r>
            <w:proofErr w:type="spellStart"/>
            <w:r w:rsidRPr="008452A4">
              <w:t>частно</w:t>
            </w:r>
            <w:proofErr w:type="spellEnd"/>
            <w:r w:rsidRPr="008452A4">
              <w:t>-правовым отраслям права</w:t>
            </w:r>
          </w:p>
        </w:tc>
        <w:tc>
          <w:tcPr>
            <w:tcW w:w="2787" w:type="dxa"/>
            <w:shd w:val="clear" w:color="auto" w:fill="auto"/>
          </w:tcPr>
          <w:p w14:paraId="74A599DF" w14:textId="77777777" w:rsidR="002E0A18" w:rsidRPr="008452A4" w:rsidRDefault="002E0A18" w:rsidP="00F02CD6">
            <w:pPr>
              <w:numPr>
                <w:ilvl w:val="0"/>
                <w:numId w:val="8"/>
              </w:numPr>
              <w:jc w:val="both"/>
            </w:pPr>
            <w:r w:rsidRPr="008452A4">
              <w:t xml:space="preserve">Разрабатывает учебные курсы и готовит учебные и учебно-методические материалы в области гражданского, предпринимательского, международного частного, семейного и наследственного права, а также процессуального права, в том числе на основе и с учетом </w:t>
            </w:r>
            <w:proofErr w:type="gramStart"/>
            <w:r w:rsidRPr="008452A4">
              <w:t>результатов</w:t>
            </w:r>
            <w:proofErr w:type="gramEnd"/>
            <w:r w:rsidRPr="008452A4">
              <w:t xml:space="preserve"> проведенных теоретических и эмпирических исследований. </w:t>
            </w:r>
          </w:p>
        </w:tc>
        <w:tc>
          <w:tcPr>
            <w:tcW w:w="4394" w:type="dxa"/>
            <w:shd w:val="clear" w:color="auto" w:fill="auto"/>
          </w:tcPr>
          <w:p w14:paraId="100CEAF0" w14:textId="77777777" w:rsidR="002E0A18" w:rsidRPr="008452A4" w:rsidRDefault="002E0A18" w:rsidP="0019227C">
            <w:pPr>
              <w:tabs>
                <w:tab w:val="left" w:pos="540"/>
                <w:tab w:val="left" w:pos="851"/>
              </w:tabs>
              <w:ind w:right="-36"/>
              <w:contextualSpacing/>
              <w:jc w:val="both"/>
              <w:rPr>
                <w:i/>
              </w:rPr>
            </w:pPr>
            <w:r w:rsidRPr="008452A4">
              <w:rPr>
                <w:i/>
              </w:rPr>
              <w:t xml:space="preserve">Знать: </w:t>
            </w:r>
            <w:r w:rsidRPr="008452A4">
              <w:rPr>
                <w:iCs/>
              </w:rPr>
              <w:t>основы разработки</w:t>
            </w:r>
            <w:r w:rsidRPr="008452A4">
              <w:rPr>
                <w:i/>
              </w:rPr>
              <w:t xml:space="preserve"> </w:t>
            </w:r>
            <w:r w:rsidRPr="008452A4">
              <w:t>учебных курсов и готовит учебные и учебно-методические материалы.</w:t>
            </w:r>
          </w:p>
          <w:p w14:paraId="5A9DB474" w14:textId="77777777" w:rsidR="002E0A18" w:rsidRPr="008452A4" w:rsidRDefault="002E0A18" w:rsidP="0019227C">
            <w:pPr>
              <w:tabs>
                <w:tab w:val="left" w:pos="540"/>
                <w:tab w:val="left" w:pos="851"/>
              </w:tabs>
              <w:ind w:right="-36"/>
              <w:contextualSpacing/>
              <w:jc w:val="both"/>
              <w:rPr>
                <w:i/>
              </w:rPr>
            </w:pPr>
            <w:r w:rsidRPr="008452A4">
              <w:rPr>
                <w:i/>
              </w:rPr>
              <w:t>Уметь:</w:t>
            </w:r>
            <w:r w:rsidRPr="008452A4">
              <w:t xml:space="preserve"> разрабатывать учебные курсы и готовить учебные и учебно-методические материалы.</w:t>
            </w:r>
          </w:p>
        </w:tc>
      </w:tr>
      <w:tr w:rsidR="002E0A18" w:rsidRPr="008452A4" w14:paraId="0526E4BA" w14:textId="77777777" w:rsidTr="00AD3E91">
        <w:trPr>
          <w:trHeight w:val="615"/>
        </w:trPr>
        <w:tc>
          <w:tcPr>
            <w:tcW w:w="1036" w:type="dxa"/>
            <w:vMerge/>
            <w:shd w:val="clear" w:color="auto" w:fill="auto"/>
            <w:vAlign w:val="center"/>
          </w:tcPr>
          <w:p w14:paraId="558BA4FA" w14:textId="77777777" w:rsidR="002E0A18" w:rsidRPr="008452A4" w:rsidRDefault="002E0A18" w:rsidP="0019227C">
            <w:pPr>
              <w:jc w:val="center"/>
              <w:rPr>
                <w:color w:val="000000"/>
              </w:rPr>
            </w:pPr>
          </w:p>
        </w:tc>
        <w:tc>
          <w:tcPr>
            <w:tcW w:w="2126" w:type="dxa"/>
            <w:vMerge/>
            <w:shd w:val="clear" w:color="auto" w:fill="auto"/>
          </w:tcPr>
          <w:p w14:paraId="69450015" w14:textId="77777777" w:rsidR="002E0A18" w:rsidRPr="008452A4" w:rsidRDefault="002E0A18" w:rsidP="0019227C">
            <w:pPr>
              <w:tabs>
                <w:tab w:val="left" w:pos="0"/>
              </w:tabs>
              <w:suppressAutoHyphens/>
              <w:ind w:right="-36"/>
            </w:pPr>
          </w:p>
        </w:tc>
        <w:tc>
          <w:tcPr>
            <w:tcW w:w="2787" w:type="dxa"/>
            <w:shd w:val="clear" w:color="auto" w:fill="auto"/>
          </w:tcPr>
          <w:p w14:paraId="172109BC" w14:textId="2EFB1D01" w:rsidR="002E0A18" w:rsidRPr="008452A4" w:rsidRDefault="002E0A18" w:rsidP="0019227C">
            <w:pPr>
              <w:tabs>
                <w:tab w:val="left" w:pos="0"/>
              </w:tabs>
              <w:suppressAutoHyphens/>
              <w:ind w:right="-36"/>
            </w:pPr>
            <w:r w:rsidRPr="008452A4">
              <w:t xml:space="preserve">Проводит научно-исследовательскую работу в области </w:t>
            </w:r>
            <w:proofErr w:type="spellStart"/>
            <w:r w:rsidRPr="008452A4">
              <w:t>частно</w:t>
            </w:r>
            <w:proofErr w:type="spellEnd"/>
            <w:r w:rsidRPr="008452A4">
              <w:t>-правовых наук в образовательной организации, а также самостоятельно осуществляет руководство научно-исследовательской работой и консультирование обучающихся в сфере отраслей частного права и смежных областях.</w:t>
            </w:r>
          </w:p>
        </w:tc>
        <w:tc>
          <w:tcPr>
            <w:tcW w:w="4394" w:type="dxa"/>
            <w:shd w:val="clear" w:color="auto" w:fill="auto"/>
          </w:tcPr>
          <w:p w14:paraId="697F3E8C" w14:textId="77777777" w:rsidR="002E0A18" w:rsidRPr="008452A4" w:rsidRDefault="002E0A18" w:rsidP="0019227C">
            <w:pPr>
              <w:tabs>
                <w:tab w:val="left" w:pos="540"/>
                <w:tab w:val="left" w:pos="851"/>
              </w:tabs>
              <w:ind w:right="-36"/>
              <w:contextualSpacing/>
              <w:jc w:val="both"/>
              <w:rPr>
                <w:iCs/>
              </w:rPr>
            </w:pPr>
            <w:r w:rsidRPr="008452A4">
              <w:rPr>
                <w:i/>
              </w:rPr>
              <w:t xml:space="preserve">Знать: </w:t>
            </w:r>
            <w:r w:rsidRPr="008452A4">
              <w:rPr>
                <w:iCs/>
              </w:rPr>
              <w:t>теоретические</w:t>
            </w:r>
            <w:r w:rsidRPr="008452A4">
              <w:rPr>
                <w:i/>
              </w:rPr>
              <w:t xml:space="preserve"> </w:t>
            </w:r>
            <w:r w:rsidRPr="008452A4">
              <w:rPr>
                <w:iCs/>
              </w:rPr>
              <w:t>основы проведения научно-исследовательской работы.</w:t>
            </w:r>
          </w:p>
          <w:p w14:paraId="518F651D" w14:textId="77777777" w:rsidR="002E0A18" w:rsidRPr="008452A4" w:rsidRDefault="002E0A18" w:rsidP="0019227C">
            <w:pPr>
              <w:tabs>
                <w:tab w:val="left" w:pos="540"/>
                <w:tab w:val="left" w:pos="851"/>
              </w:tabs>
              <w:ind w:right="-36"/>
              <w:contextualSpacing/>
              <w:jc w:val="both"/>
              <w:rPr>
                <w:i/>
              </w:rPr>
            </w:pPr>
            <w:r w:rsidRPr="008452A4">
              <w:rPr>
                <w:i/>
              </w:rPr>
              <w:t xml:space="preserve">Уметь: </w:t>
            </w:r>
            <w:r w:rsidRPr="008452A4">
              <w:t>осуществлять руководство научно-исследовательской работой и консультирование обучающихся в сфере отраслей частного права и смежных областях.</w:t>
            </w:r>
          </w:p>
        </w:tc>
      </w:tr>
      <w:tr w:rsidR="002E0A18" w:rsidRPr="008452A4" w14:paraId="1B4341E3" w14:textId="77777777" w:rsidTr="00AD3E91">
        <w:trPr>
          <w:trHeight w:val="615"/>
        </w:trPr>
        <w:tc>
          <w:tcPr>
            <w:tcW w:w="1036" w:type="dxa"/>
            <w:vMerge w:val="restart"/>
            <w:shd w:val="clear" w:color="auto" w:fill="auto"/>
            <w:vAlign w:val="center"/>
          </w:tcPr>
          <w:p w14:paraId="4B3541BD" w14:textId="10C884CF" w:rsidR="002E0A18" w:rsidRPr="008452A4" w:rsidRDefault="002E0A18" w:rsidP="0019227C">
            <w:pPr>
              <w:jc w:val="center"/>
              <w:rPr>
                <w:color w:val="000000"/>
              </w:rPr>
            </w:pPr>
            <w:r w:rsidRPr="008452A4">
              <w:t>ОНК-1</w:t>
            </w:r>
          </w:p>
        </w:tc>
        <w:tc>
          <w:tcPr>
            <w:tcW w:w="2126" w:type="dxa"/>
            <w:vMerge w:val="restart"/>
            <w:shd w:val="clear" w:color="auto" w:fill="auto"/>
          </w:tcPr>
          <w:p w14:paraId="5527D1E4" w14:textId="6B9AEFD6" w:rsidR="002E0A18" w:rsidRPr="008452A4" w:rsidRDefault="002E0A18" w:rsidP="0019227C">
            <w:pPr>
              <w:tabs>
                <w:tab w:val="left" w:pos="0"/>
              </w:tabs>
              <w:suppressAutoHyphens/>
              <w:ind w:right="-36"/>
            </w:pPr>
            <w:r w:rsidRPr="008452A4">
              <w:t>Способность к критическому анализу и оценке научных достижений, генерированию новых идей в научно-исследовательской и профессиональной деятельности</w:t>
            </w:r>
          </w:p>
        </w:tc>
        <w:tc>
          <w:tcPr>
            <w:tcW w:w="2787" w:type="dxa"/>
            <w:shd w:val="clear" w:color="auto" w:fill="auto"/>
          </w:tcPr>
          <w:p w14:paraId="73ABF6AF" w14:textId="52E5CF6D" w:rsidR="002E0A18" w:rsidRPr="008452A4" w:rsidRDefault="002E0A18" w:rsidP="002E0A18">
            <w:pPr>
              <w:jc w:val="both"/>
            </w:pPr>
            <w:r w:rsidRPr="008452A4">
              <w:t>1. 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tc>
        <w:tc>
          <w:tcPr>
            <w:tcW w:w="4394" w:type="dxa"/>
            <w:shd w:val="clear" w:color="auto" w:fill="auto"/>
          </w:tcPr>
          <w:p w14:paraId="78974A6A" w14:textId="767A6FDA" w:rsidR="00B6343E" w:rsidRPr="008452A4" w:rsidRDefault="00B6343E" w:rsidP="0019227C">
            <w:pPr>
              <w:tabs>
                <w:tab w:val="left" w:pos="540"/>
                <w:tab w:val="left" w:pos="851"/>
              </w:tabs>
              <w:ind w:right="-36"/>
              <w:contextualSpacing/>
              <w:jc w:val="both"/>
              <w:rPr>
                <w:iCs/>
              </w:rPr>
            </w:pPr>
            <w:r w:rsidRPr="008452A4">
              <w:rPr>
                <w:i/>
              </w:rPr>
              <w:t xml:space="preserve">Знать: </w:t>
            </w:r>
            <w:r w:rsidR="006C79B3" w:rsidRPr="008452A4">
              <w:rPr>
                <w:iCs/>
              </w:rPr>
              <w:t>основы проведения анализа и оценки научных достижений.</w:t>
            </w:r>
          </w:p>
          <w:p w14:paraId="27239621" w14:textId="7D11BD2F" w:rsidR="00B6343E" w:rsidRPr="008452A4" w:rsidRDefault="00B6343E" w:rsidP="0019227C">
            <w:pPr>
              <w:tabs>
                <w:tab w:val="left" w:pos="540"/>
                <w:tab w:val="left" w:pos="851"/>
              </w:tabs>
              <w:ind w:right="-36"/>
              <w:contextualSpacing/>
              <w:jc w:val="both"/>
              <w:rPr>
                <w:iCs/>
              </w:rPr>
            </w:pPr>
            <w:r w:rsidRPr="008452A4">
              <w:rPr>
                <w:i/>
              </w:rPr>
              <w:t>Уметь:</w:t>
            </w:r>
            <w:r w:rsidR="006C79B3" w:rsidRPr="008452A4">
              <w:t xml:space="preserve"> проводить всесторонний анализ и осуществлять оценку научных достижений на основе доступных источников  информации.</w:t>
            </w:r>
          </w:p>
        </w:tc>
      </w:tr>
      <w:tr w:rsidR="002E0A18" w:rsidRPr="008452A4" w14:paraId="09AA03C1" w14:textId="77777777" w:rsidTr="00AD3E91">
        <w:trPr>
          <w:trHeight w:val="615"/>
        </w:trPr>
        <w:tc>
          <w:tcPr>
            <w:tcW w:w="1036" w:type="dxa"/>
            <w:vMerge/>
            <w:shd w:val="clear" w:color="auto" w:fill="auto"/>
            <w:vAlign w:val="center"/>
          </w:tcPr>
          <w:p w14:paraId="7AE893F2" w14:textId="77777777" w:rsidR="002E0A18" w:rsidRPr="008452A4" w:rsidRDefault="002E0A18" w:rsidP="0019227C">
            <w:pPr>
              <w:jc w:val="center"/>
              <w:rPr>
                <w:color w:val="000000"/>
              </w:rPr>
            </w:pPr>
          </w:p>
        </w:tc>
        <w:tc>
          <w:tcPr>
            <w:tcW w:w="2126" w:type="dxa"/>
            <w:vMerge/>
            <w:shd w:val="clear" w:color="auto" w:fill="auto"/>
          </w:tcPr>
          <w:p w14:paraId="4780A7AB" w14:textId="77777777" w:rsidR="002E0A18" w:rsidRPr="008452A4" w:rsidRDefault="002E0A18" w:rsidP="0019227C">
            <w:pPr>
              <w:tabs>
                <w:tab w:val="left" w:pos="0"/>
              </w:tabs>
              <w:suppressAutoHyphens/>
              <w:ind w:right="-36"/>
            </w:pPr>
          </w:p>
        </w:tc>
        <w:tc>
          <w:tcPr>
            <w:tcW w:w="2787" w:type="dxa"/>
            <w:shd w:val="clear" w:color="auto" w:fill="auto"/>
          </w:tcPr>
          <w:p w14:paraId="2DAD3598" w14:textId="4E5DF409" w:rsidR="002E0A18" w:rsidRPr="008452A4" w:rsidRDefault="002E0A18" w:rsidP="002E0A18">
            <w:pPr>
              <w:jc w:val="both"/>
            </w:pPr>
            <w:r w:rsidRPr="008452A4">
              <w:t>2. Определяет проблему, подлежащую разработке или доработке в связи с изменившимися условиями.</w:t>
            </w:r>
          </w:p>
        </w:tc>
        <w:tc>
          <w:tcPr>
            <w:tcW w:w="4394" w:type="dxa"/>
            <w:shd w:val="clear" w:color="auto" w:fill="auto"/>
          </w:tcPr>
          <w:p w14:paraId="0061BDC7" w14:textId="7A03045C" w:rsidR="00B6343E" w:rsidRPr="008452A4" w:rsidRDefault="00B6343E" w:rsidP="00B6343E">
            <w:pPr>
              <w:tabs>
                <w:tab w:val="left" w:pos="540"/>
                <w:tab w:val="left" w:pos="851"/>
              </w:tabs>
              <w:ind w:right="-36"/>
              <w:contextualSpacing/>
              <w:jc w:val="both"/>
              <w:rPr>
                <w:iCs/>
              </w:rPr>
            </w:pPr>
            <w:r w:rsidRPr="008452A4">
              <w:rPr>
                <w:i/>
              </w:rPr>
              <w:t xml:space="preserve">Знать: </w:t>
            </w:r>
            <w:r w:rsidR="00AD3E91" w:rsidRPr="008452A4">
              <w:rPr>
                <w:iCs/>
              </w:rPr>
              <w:t>теорию по определению научной проблематики</w:t>
            </w:r>
          </w:p>
          <w:p w14:paraId="68EDE654" w14:textId="5F0E51B2" w:rsidR="002E0A18" w:rsidRPr="008452A4" w:rsidRDefault="00B6343E" w:rsidP="00B6343E">
            <w:pPr>
              <w:tabs>
                <w:tab w:val="left" w:pos="540"/>
                <w:tab w:val="left" w:pos="851"/>
              </w:tabs>
              <w:ind w:right="-36"/>
              <w:contextualSpacing/>
              <w:jc w:val="both"/>
              <w:rPr>
                <w:i/>
              </w:rPr>
            </w:pPr>
            <w:r w:rsidRPr="008452A4">
              <w:rPr>
                <w:i/>
              </w:rPr>
              <w:t>Уметь:</w:t>
            </w:r>
            <w:r w:rsidR="00AD3E91" w:rsidRPr="008452A4">
              <w:t xml:space="preserve"> определять проблему, подлежащую разработке или доработке в связи с изменившимися условиями в </w:t>
            </w:r>
            <w:proofErr w:type="spellStart"/>
            <w:r w:rsidR="00AD3E91" w:rsidRPr="008452A4">
              <w:rPr>
                <w:rFonts w:eastAsia="Calibri"/>
              </w:rPr>
              <w:t>частно</w:t>
            </w:r>
            <w:proofErr w:type="spellEnd"/>
            <w:r w:rsidR="00AD3E91" w:rsidRPr="008452A4">
              <w:rPr>
                <w:rFonts w:eastAsia="Calibri"/>
              </w:rPr>
              <w:t>-правовых науках</w:t>
            </w:r>
          </w:p>
        </w:tc>
      </w:tr>
      <w:tr w:rsidR="002E0A18" w:rsidRPr="008452A4" w14:paraId="114802DD" w14:textId="77777777" w:rsidTr="00AD3E91">
        <w:trPr>
          <w:trHeight w:val="615"/>
        </w:trPr>
        <w:tc>
          <w:tcPr>
            <w:tcW w:w="1036" w:type="dxa"/>
            <w:vMerge/>
            <w:shd w:val="clear" w:color="auto" w:fill="auto"/>
            <w:vAlign w:val="center"/>
          </w:tcPr>
          <w:p w14:paraId="74E99CB6" w14:textId="77777777" w:rsidR="002E0A18" w:rsidRPr="008452A4" w:rsidRDefault="002E0A18" w:rsidP="0019227C">
            <w:pPr>
              <w:jc w:val="center"/>
              <w:rPr>
                <w:color w:val="000000"/>
              </w:rPr>
            </w:pPr>
          </w:p>
        </w:tc>
        <w:tc>
          <w:tcPr>
            <w:tcW w:w="2126" w:type="dxa"/>
            <w:vMerge/>
            <w:shd w:val="clear" w:color="auto" w:fill="auto"/>
          </w:tcPr>
          <w:p w14:paraId="412DE13C" w14:textId="77777777" w:rsidR="002E0A18" w:rsidRPr="008452A4" w:rsidRDefault="002E0A18" w:rsidP="0019227C">
            <w:pPr>
              <w:tabs>
                <w:tab w:val="left" w:pos="0"/>
              </w:tabs>
              <w:suppressAutoHyphens/>
              <w:ind w:right="-36"/>
            </w:pPr>
          </w:p>
        </w:tc>
        <w:tc>
          <w:tcPr>
            <w:tcW w:w="2787" w:type="dxa"/>
            <w:shd w:val="clear" w:color="auto" w:fill="auto"/>
          </w:tcPr>
          <w:p w14:paraId="1826A306" w14:textId="68D4FF95" w:rsidR="002E0A18" w:rsidRPr="008452A4" w:rsidRDefault="002E0A18" w:rsidP="002E0A18">
            <w:pPr>
              <w:jc w:val="both"/>
            </w:pPr>
            <w:r w:rsidRPr="008452A4">
              <w:t>3. Формулирует гипотезу исследования, определяет способы ее подтверждения.</w:t>
            </w:r>
          </w:p>
        </w:tc>
        <w:tc>
          <w:tcPr>
            <w:tcW w:w="4394" w:type="dxa"/>
            <w:shd w:val="clear" w:color="auto" w:fill="auto"/>
          </w:tcPr>
          <w:p w14:paraId="1EEEF973" w14:textId="76842009" w:rsidR="00B6343E" w:rsidRPr="008452A4" w:rsidRDefault="00B6343E" w:rsidP="00B6343E">
            <w:pPr>
              <w:tabs>
                <w:tab w:val="left" w:pos="540"/>
                <w:tab w:val="left" w:pos="851"/>
              </w:tabs>
              <w:ind w:right="-36"/>
              <w:contextualSpacing/>
              <w:jc w:val="both"/>
              <w:rPr>
                <w:iCs/>
              </w:rPr>
            </w:pPr>
            <w:r w:rsidRPr="008452A4">
              <w:rPr>
                <w:i/>
              </w:rPr>
              <w:t xml:space="preserve">Знать: </w:t>
            </w:r>
            <w:r w:rsidR="00AD3E91" w:rsidRPr="008452A4">
              <w:rPr>
                <w:iCs/>
              </w:rPr>
              <w:t>понятие гипотеза исследования.</w:t>
            </w:r>
          </w:p>
          <w:p w14:paraId="1D48EA0F" w14:textId="22C5011B" w:rsidR="002E0A18" w:rsidRPr="008452A4" w:rsidRDefault="00B6343E" w:rsidP="00B6343E">
            <w:pPr>
              <w:tabs>
                <w:tab w:val="left" w:pos="540"/>
                <w:tab w:val="left" w:pos="851"/>
              </w:tabs>
              <w:ind w:right="-36"/>
              <w:contextualSpacing/>
              <w:jc w:val="both"/>
              <w:rPr>
                <w:i/>
              </w:rPr>
            </w:pPr>
            <w:r w:rsidRPr="008452A4">
              <w:rPr>
                <w:i/>
              </w:rPr>
              <w:t>Уметь:</w:t>
            </w:r>
            <w:r w:rsidR="00AD3E91" w:rsidRPr="008452A4">
              <w:t xml:space="preserve"> формулировать гипотезу исследования и определять способы ее подтверждения.</w:t>
            </w:r>
          </w:p>
        </w:tc>
      </w:tr>
      <w:tr w:rsidR="002E0A18" w:rsidRPr="008452A4" w14:paraId="50959EDD" w14:textId="77777777" w:rsidTr="00AD3E91">
        <w:trPr>
          <w:trHeight w:val="615"/>
        </w:trPr>
        <w:tc>
          <w:tcPr>
            <w:tcW w:w="1036" w:type="dxa"/>
            <w:vMerge/>
            <w:shd w:val="clear" w:color="auto" w:fill="auto"/>
            <w:vAlign w:val="center"/>
          </w:tcPr>
          <w:p w14:paraId="753A5D03" w14:textId="77777777" w:rsidR="002E0A18" w:rsidRPr="008452A4" w:rsidRDefault="002E0A18" w:rsidP="0019227C">
            <w:pPr>
              <w:jc w:val="center"/>
              <w:rPr>
                <w:color w:val="000000"/>
              </w:rPr>
            </w:pPr>
          </w:p>
        </w:tc>
        <w:tc>
          <w:tcPr>
            <w:tcW w:w="2126" w:type="dxa"/>
            <w:vMerge/>
            <w:shd w:val="clear" w:color="auto" w:fill="auto"/>
          </w:tcPr>
          <w:p w14:paraId="5B0F201E" w14:textId="77777777" w:rsidR="002E0A18" w:rsidRPr="008452A4" w:rsidRDefault="002E0A18" w:rsidP="0019227C">
            <w:pPr>
              <w:tabs>
                <w:tab w:val="left" w:pos="0"/>
              </w:tabs>
              <w:suppressAutoHyphens/>
              <w:ind w:right="-36"/>
            </w:pPr>
          </w:p>
        </w:tc>
        <w:tc>
          <w:tcPr>
            <w:tcW w:w="2787" w:type="dxa"/>
            <w:shd w:val="clear" w:color="auto" w:fill="auto"/>
          </w:tcPr>
          <w:p w14:paraId="6E500B9E" w14:textId="189C564B" w:rsidR="002E0A18" w:rsidRPr="008452A4" w:rsidRDefault="002E0A18" w:rsidP="0019227C">
            <w:pPr>
              <w:tabs>
                <w:tab w:val="left" w:pos="0"/>
              </w:tabs>
              <w:suppressAutoHyphens/>
              <w:ind w:right="-36"/>
            </w:pPr>
            <w:r w:rsidRPr="008452A4">
              <w:t>4. Демонстрирует применение методологии и методов теоретических и экспериментальных научных исследований.</w:t>
            </w:r>
          </w:p>
        </w:tc>
        <w:tc>
          <w:tcPr>
            <w:tcW w:w="4394" w:type="dxa"/>
            <w:shd w:val="clear" w:color="auto" w:fill="auto"/>
          </w:tcPr>
          <w:p w14:paraId="0FA278E9" w14:textId="2D37F34D" w:rsidR="00B6343E" w:rsidRPr="008452A4" w:rsidRDefault="00B6343E" w:rsidP="00B6343E">
            <w:pPr>
              <w:tabs>
                <w:tab w:val="left" w:pos="540"/>
                <w:tab w:val="left" w:pos="851"/>
              </w:tabs>
              <w:ind w:right="-36"/>
              <w:contextualSpacing/>
              <w:jc w:val="both"/>
              <w:rPr>
                <w:iCs/>
              </w:rPr>
            </w:pPr>
            <w:r w:rsidRPr="008452A4">
              <w:rPr>
                <w:i/>
              </w:rPr>
              <w:t xml:space="preserve">Знать: </w:t>
            </w:r>
            <w:r w:rsidR="00910632" w:rsidRPr="008452A4">
              <w:rPr>
                <w:i/>
              </w:rPr>
              <w:t xml:space="preserve">основы </w:t>
            </w:r>
            <w:r w:rsidR="00910632" w:rsidRPr="008452A4">
              <w:t>методологии и методы теоретических и экспериментальных научных исследований</w:t>
            </w:r>
          </w:p>
          <w:p w14:paraId="0FDA9BBF" w14:textId="6C7DC49F" w:rsidR="002E0A18" w:rsidRPr="008452A4" w:rsidRDefault="00B6343E" w:rsidP="00B6343E">
            <w:pPr>
              <w:tabs>
                <w:tab w:val="left" w:pos="540"/>
                <w:tab w:val="left" w:pos="851"/>
              </w:tabs>
              <w:ind w:right="-36"/>
              <w:contextualSpacing/>
              <w:jc w:val="both"/>
              <w:rPr>
                <w:i/>
              </w:rPr>
            </w:pPr>
            <w:r w:rsidRPr="008452A4">
              <w:rPr>
                <w:i/>
              </w:rPr>
              <w:t>Уметь:</w:t>
            </w:r>
            <w:r w:rsidR="00CE7DAA" w:rsidRPr="008452A4">
              <w:t xml:space="preserve"> применять методологии и методы теоретических и экспериментальных научных исследований.</w:t>
            </w:r>
          </w:p>
        </w:tc>
      </w:tr>
      <w:tr w:rsidR="001C319F" w:rsidRPr="008452A4" w14:paraId="1AF6D4D5" w14:textId="77777777" w:rsidTr="00AD3E91">
        <w:trPr>
          <w:trHeight w:val="615"/>
        </w:trPr>
        <w:tc>
          <w:tcPr>
            <w:tcW w:w="1036" w:type="dxa"/>
            <w:vMerge w:val="restart"/>
            <w:shd w:val="clear" w:color="auto" w:fill="auto"/>
            <w:vAlign w:val="center"/>
          </w:tcPr>
          <w:p w14:paraId="428F4D0C" w14:textId="7F11A63B" w:rsidR="001C319F" w:rsidRPr="008452A4" w:rsidRDefault="001C319F" w:rsidP="0019227C">
            <w:pPr>
              <w:jc w:val="center"/>
              <w:rPr>
                <w:color w:val="000000"/>
              </w:rPr>
            </w:pPr>
            <w:r w:rsidRPr="008452A4">
              <w:t>ОНК-2</w:t>
            </w:r>
          </w:p>
        </w:tc>
        <w:tc>
          <w:tcPr>
            <w:tcW w:w="2126" w:type="dxa"/>
            <w:vMerge w:val="restart"/>
            <w:shd w:val="clear" w:color="auto" w:fill="auto"/>
          </w:tcPr>
          <w:p w14:paraId="0E8B9550" w14:textId="7081049F" w:rsidR="001C319F" w:rsidRPr="008452A4" w:rsidRDefault="001C319F" w:rsidP="0019227C">
            <w:pPr>
              <w:tabs>
                <w:tab w:val="left" w:pos="0"/>
              </w:tabs>
              <w:suppressAutoHyphens/>
              <w:ind w:right="-36"/>
            </w:pPr>
            <w:r w:rsidRPr="008452A4">
              <w:t>Способность вести научную дискуссию,  оформлять и представлять  результаты исследований научному сообществу, включая публикации в  международных изданиях</w:t>
            </w:r>
          </w:p>
        </w:tc>
        <w:tc>
          <w:tcPr>
            <w:tcW w:w="2787" w:type="dxa"/>
            <w:shd w:val="clear" w:color="auto" w:fill="auto"/>
          </w:tcPr>
          <w:p w14:paraId="1BEBCA46" w14:textId="222CA6FA" w:rsidR="001C319F" w:rsidRPr="008452A4" w:rsidRDefault="001C319F" w:rsidP="001C319F">
            <w:pPr>
              <w:jc w:val="both"/>
            </w:pPr>
            <w:r w:rsidRPr="008452A4">
              <w:t>1. Демонстрирует соблюдение этических норм научного общения и проведения профессиональной исследовательской деятельности.</w:t>
            </w:r>
          </w:p>
        </w:tc>
        <w:tc>
          <w:tcPr>
            <w:tcW w:w="4394" w:type="dxa"/>
            <w:shd w:val="clear" w:color="auto" w:fill="auto"/>
          </w:tcPr>
          <w:p w14:paraId="54C92F96" w14:textId="5C90FCAD" w:rsidR="00B6343E" w:rsidRPr="008452A4" w:rsidRDefault="00B6343E" w:rsidP="00B6343E">
            <w:pPr>
              <w:tabs>
                <w:tab w:val="left" w:pos="540"/>
                <w:tab w:val="left" w:pos="851"/>
              </w:tabs>
              <w:ind w:right="-36"/>
              <w:contextualSpacing/>
              <w:jc w:val="both"/>
              <w:rPr>
                <w:iCs/>
              </w:rPr>
            </w:pPr>
            <w:r w:rsidRPr="008452A4">
              <w:rPr>
                <w:i/>
              </w:rPr>
              <w:t xml:space="preserve">Знать: </w:t>
            </w:r>
            <w:r w:rsidR="006C5B04" w:rsidRPr="008452A4">
              <w:t>этические нормы научного общения</w:t>
            </w:r>
          </w:p>
          <w:p w14:paraId="3FBB9959" w14:textId="7ED34564" w:rsidR="001C319F" w:rsidRPr="008452A4" w:rsidRDefault="00B6343E" w:rsidP="00B6343E">
            <w:pPr>
              <w:tabs>
                <w:tab w:val="left" w:pos="540"/>
                <w:tab w:val="left" w:pos="851"/>
              </w:tabs>
              <w:ind w:right="-36"/>
              <w:contextualSpacing/>
              <w:jc w:val="both"/>
              <w:rPr>
                <w:i/>
              </w:rPr>
            </w:pPr>
            <w:r w:rsidRPr="008452A4">
              <w:rPr>
                <w:i/>
              </w:rPr>
              <w:t>Уметь:</w:t>
            </w:r>
            <w:r w:rsidR="006C5B04" w:rsidRPr="008452A4">
              <w:t xml:space="preserve"> осуществлять профессиональную исследовательскую деятельность.</w:t>
            </w:r>
          </w:p>
        </w:tc>
      </w:tr>
      <w:tr w:rsidR="001C319F" w:rsidRPr="008452A4" w14:paraId="6E17FEC2" w14:textId="77777777" w:rsidTr="00AD3E91">
        <w:trPr>
          <w:trHeight w:val="615"/>
        </w:trPr>
        <w:tc>
          <w:tcPr>
            <w:tcW w:w="1036" w:type="dxa"/>
            <w:vMerge/>
            <w:shd w:val="clear" w:color="auto" w:fill="auto"/>
            <w:vAlign w:val="center"/>
          </w:tcPr>
          <w:p w14:paraId="1A6D5107" w14:textId="77777777" w:rsidR="001C319F" w:rsidRPr="008452A4" w:rsidRDefault="001C319F" w:rsidP="0019227C">
            <w:pPr>
              <w:jc w:val="center"/>
              <w:rPr>
                <w:color w:val="000000"/>
              </w:rPr>
            </w:pPr>
          </w:p>
        </w:tc>
        <w:tc>
          <w:tcPr>
            <w:tcW w:w="2126" w:type="dxa"/>
            <w:vMerge/>
            <w:shd w:val="clear" w:color="auto" w:fill="auto"/>
          </w:tcPr>
          <w:p w14:paraId="6ECA2AEB" w14:textId="77777777" w:rsidR="001C319F" w:rsidRPr="008452A4" w:rsidRDefault="001C319F" w:rsidP="0019227C">
            <w:pPr>
              <w:tabs>
                <w:tab w:val="left" w:pos="0"/>
              </w:tabs>
              <w:suppressAutoHyphens/>
              <w:ind w:right="-36"/>
            </w:pPr>
          </w:p>
        </w:tc>
        <w:tc>
          <w:tcPr>
            <w:tcW w:w="2787" w:type="dxa"/>
            <w:shd w:val="clear" w:color="auto" w:fill="auto"/>
          </w:tcPr>
          <w:p w14:paraId="5CDD6E1C" w14:textId="156AA4DC" w:rsidR="001C319F" w:rsidRPr="008452A4" w:rsidRDefault="001C319F" w:rsidP="001C319F">
            <w:pPr>
              <w:jc w:val="both"/>
            </w:pPr>
            <w:r w:rsidRPr="008452A4">
              <w:t xml:space="preserve">2. Демонстрирует </w:t>
            </w:r>
            <w:r w:rsidR="006C5B04" w:rsidRPr="008452A4">
              <w:t>общение в режиме диалога в процессе научной деятельности, стимулируя конструктивное научное взаимодействие.</w:t>
            </w:r>
          </w:p>
        </w:tc>
        <w:tc>
          <w:tcPr>
            <w:tcW w:w="4394" w:type="dxa"/>
            <w:shd w:val="clear" w:color="auto" w:fill="auto"/>
          </w:tcPr>
          <w:p w14:paraId="50346447" w14:textId="32F2E34F" w:rsidR="00B6343E" w:rsidRPr="008452A4" w:rsidRDefault="00B6343E" w:rsidP="00B6343E">
            <w:pPr>
              <w:tabs>
                <w:tab w:val="left" w:pos="540"/>
                <w:tab w:val="left" w:pos="851"/>
              </w:tabs>
              <w:ind w:right="-36"/>
              <w:contextualSpacing/>
              <w:jc w:val="both"/>
              <w:rPr>
                <w:iCs/>
              </w:rPr>
            </w:pPr>
            <w:r w:rsidRPr="008452A4">
              <w:rPr>
                <w:i/>
              </w:rPr>
              <w:t xml:space="preserve">Знать: </w:t>
            </w:r>
            <w:r w:rsidR="006C5B04" w:rsidRPr="008452A4">
              <w:rPr>
                <w:iCs/>
              </w:rPr>
              <w:t>основы культуры общения, основы научного взаимодействия.</w:t>
            </w:r>
          </w:p>
          <w:p w14:paraId="35D60203" w14:textId="26D63706" w:rsidR="001C319F" w:rsidRPr="008452A4" w:rsidRDefault="00B6343E" w:rsidP="00B6343E">
            <w:pPr>
              <w:tabs>
                <w:tab w:val="left" w:pos="540"/>
                <w:tab w:val="left" w:pos="851"/>
              </w:tabs>
              <w:ind w:right="-36"/>
              <w:contextualSpacing/>
              <w:jc w:val="both"/>
              <w:rPr>
                <w:i/>
              </w:rPr>
            </w:pPr>
            <w:r w:rsidRPr="008452A4">
              <w:rPr>
                <w:i/>
              </w:rPr>
              <w:t>Уметь:</w:t>
            </w:r>
            <w:r w:rsidR="006C5B04" w:rsidRPr="008452A4">
              <w:t xml:space="preserve"> осуществлять общение в режиме диалога в процессе научной деятельности, стимулируя конструктивное научное взаимодействие.</w:t>
            </w:r>
          </w:p>
        </w:tc>
      </w:tr>
      <w:tr w:rsidR="001C319F" w:rsidRPr="008452A4" w14:paraId="3DC34465" w14:textId="77777777" w:rsidTr="00AD3E91">
        <w:trPr>
          <w:trHeight w:val="615"/>
        </w:trPr>
        <w:tc>
          <w:tcPr>
            <w:tcW w:w="1036" w:type="dxa"/>
            <w:vMerge/>
            <w:shd w:val="clear" w:color="auto" w:fill="auto"/>
            <w:vAlign w:val="center"/>
          </w:tcPr>
          <w:p w14:paraId="4236FABE" w14:textId="77777777" w:rsidR="001C319F" w:rsidRPr="008452A4" w:rsidRDefault="001C319F" w:rsidP="0019227C">
            <w:pPr>
              <w:jc w:val="center"/>
              <w:rPr>
                <w:color w:val="000000"/>
              </w:rPr>
            </w:pPr>
          </w:p>
        </w:tc>
        <w:tc>
          <w:tcPr>
            <w:tcW w:w="2126" w:type="dxa"/>
            <w:vMerge/>
            <w:shd w:val="clear" w:color="auto" w:fill="auto"/>
          </w:tcPr>
          <w:p w14:paraId="523E1C2C" w14:textId="77777777" w:rsidR="001C319F" w:rsidRPr="008452A4" w:rsidRDefault="001C319F" w:rsidP="0019227C">
            <w:pPr>
              <w:tabs>
                <w:tab w:val="left" w:pos="0"/>
              </w:tabs>
              <w:suppressAutoHyphens/>
              <w:ind w:right="-36"/>
            </w:pPr>
          </w:p>
        </w:tc>
        <w:tc>
          <w:tcPr>
            <w:tcW w:w="2787" w:type="dxa"/>
            <w:shd w:val="clear" w:color="auto" w:fill="auto"/>
          </w:tcPr>
          <w:p w14:paraId="33CB92F6" w14:textId="77CE8038" w:rsidR="001C319F" w:rsidRPr="008452A4" w:rsidRDefault="001C319F" w:rsidP="001C319F">
            <w:pPr>
              <w:jc w:val="both"/>
            </w:pPr>
            <w:r w:rsidRPr="008452A4">
              <w:t>3. Использует современные информационные методы научной коммуникации, в том числе на иностранном языке.</w:t>
            </w:r>
          </w:p>
        </w:tc>
        <w:tc>
          <w:tcPr>
            <w:tcW w:w="4394" w:type="dxa"/>
            <w:shd w:val="clear" w:color="auto" w:fill="auto"/>
          </w:tcPr>
          <w:p w14:paraId="75AAD39D" w14:textId="67B64E5C" w:rsidR="00B6343E" w:rsidRPr="008452A4" w:rsidRDefault="00B6343E" w:rsidP="00B6343E">
            <w:pPr>
              <w:tabs>
                <w:tab w:val="left" w:pos="540"/>
                <w:tab w:val="left" w:pos="851"/>
              </w:tabs>
              <w:ind w:right="-36"/>
              <w:contextualSpacing/>
              <w:jc w:val="both"/>
              <w:rPr>
                <w:iCs/>
              </w:rPr>
            </w:pPr>
            <w:r w:rsidRPr="008452A4">
              <w:rPr>
                <w:i/>
              </w:rPr>
              <w:t xml:space="preserve">Знать: </w:t>
            </w:r>
            <w:r w:rsidR="006C5B04" w:rsidRPr="008452A4">
              <w:t>современные информационные методы научной коммуникации, в том числе на иностранном языке.</w:t>
            </w:r>
          </w:p>
          <w:p w14:paraId="23D1AC14" w14:textId="3F9B366C" w:rsidR="001C319F" w:rsidRPr="008452A4" w:rsidRDefault="00B6343E" w:rsidP="00B6343E">
            <w:pPr>
              <w:tabs>
                <w:tab w:val="left" w:pos="540"/>
                <w:tab w:val="left" w:pos="851"/>
              </w:tabs>
              <w:ind w:right="-36"/>
              <w:contextualSpacing/>
              <w:jc w:val="both"/>
              <w:rPr>
                <w:i/>
              </w:rPr>
            </w:pPr>
            <w:r w:rsidRPr="008452A4">
              <w:rPr>
                <w:i/>
              </w:rPr>
              <w:t>Уметь:</w:t>
            </w:r>
            <w:r w:rsidR="006C5B04" w:rsidRPr="008452A4">
              <w:t xml:space="preserve"> применять на практики современные информационные методы научной коммуникации, в том числе на иностранном языке.</w:t>
            </w:r>
          </w:p>
        </w:tc>
      </w:tr>
      <w:tr w:rsidR="001C319F" w:rsidRPr="008452A4" w14:paraId="74BA6EB2" w14:textId="77777777" w:rsidTr="00AD3E91">
        <w:trPr>
          <w:trHeight w:val="615"/>
        </w:trPr>
        <w:tc>
          <w:tcPr>
            <w:tcW w:w="1036" w:type="dxa"/>
            <w:vMerge/>
            <w:shd w:val="clear" w:color="auto" w:fill="auto"/>
            <w:vAlign w:val="center"/>
          </w:tcPr>
          <w:p w14:paraId="6ECD2488" w14:textId="77777777" w:rsidR="001C319F" w:rsidRPr="008452A4" w:rsidRDefault="001C319F" w:rsidP="0019227C">
            <w:pPr>
              <w:jc w:val="center"/>
              <w:rPr>
                <w:color w:val="000000"/>
              </w:rPr>
            </w:pPr>
          </w:p>
        </w:tc>
        <w:tc>
          <w:tcPr>
            <w:tcW w:w="2126" w:type="dxa"/>
            <w:vMerge/>
            <w:shd w:val="clear" w:color="auto" w:fill="auto"/>
          </w:tcPr>
          <w:p w14:paraId="4EFF748F" w14:textId="77777777" w:rsidR="001C319F" w:rsidRPr="008452A4" w:rsidRDefault="001C319F" w:rsidP="0019227C">
            <w:pPr>
              <w:tabs>
                <w:tab w:val="left" w:pos="0"/>
              </w:tabs>
              <w:suppressAutoHyphens/>
              <w:ind w:right="-36"/>
            </w:pPr>
          </w:p>
        </w:tc>
        <w:tc>
          <w:tcPr>
            <w:tcW w:w="2787" w:type="dxa"/>
            <w:shd w:val="clear" w:color="auto" w:fill="auto"/>
          </w:tcPr>
          <w:p w14:paraId="3927753B" w14:textId="382EEA32" w:rsidR="001C319F" w:rsidRPr="008452A4" w:rsidRDefault="001C319F" w:rsidP="001C319F">
            <w:pPr>
              <w:jc w:val="both"/>
            </w:pPr>
            <w:r w:rsidRPr="008452A4">
              <w:t xml:space="preserve">4. Публикует результаты научного исследования в виде статей в отечественных и зарубежных изданиях (входящих в библиографическую базу РИНЦ, перечень журналов ВАК, международные базы научного цитирования </w:t>
            </w:r>
            <w:proofErr w:type="spellStart"/>
            <w:r w:rsidRPr="008452A4">
              <w:t>Web</w:t>
            </w:r>
            <w:proofErr w:type="spellEnd"/>
            <w:r w:rsidRPr="008452A4">
              <w:t xml:space="preserve"> </w:t>
            </w:r>
            <w:proofErr w:type="spellStart"/>
            <w:r w:rsidRPr="008452A4">
              <w:t>of</w:t>
            </w:r>
            <w:proofErr w:type="spellEnd"/>
            <w:r w:rsidRPr="008452A4">
              <w:t xml:space="preserve"> </w:t>
            </w:r>
            <w:proofErr w:type="spellStart"/>
            <w:r w:rsidRPr="008452A4">
              <w:t>Science</w:t>
            </w:r>
            <w:proofErr w:type="spellEnd"/>
            <w:r w:rsidRPr="008452A4">
              <w:t xml:space="preserve"> и </w:t>
            </w:r>
            <w:proofErr w:type="spellStart"/>
            <w:r w:rsidRPr="008452A4">
              <w:t>Scopus</w:t>
            </w:r>
            <w:proofErr w:type="spellEnd"/>
            <w:r w:rsidRPr="008452A4">
              <w:t>).</w:t>
            </w:r>
          </w:p>
        </w:tc>
        <w:tc>
          <w:tcPr>
            <w:tcW w:w="4394" w:type="dxa"/>
            <w:shd w:val="clear" w:color="auto" w:fill="auto"/>
          </w:tcPr>
          <w:p w14:paraId="1FAF3171" w14:textId="70256CF0" w:rsidR="00B6343E" w:rsidRPr="008452A4" w:rsidRDefault="00B6343E" w:rsidP="00B6343E">
            <w:pPr>
              <w:tabs>
                <w:tab w:val="left" w:pos="540"/>
                <w:tab w:val="left" w:pos="851"/>
              </w:tabs>
              <w:ind w:right="-36"/>
              <w:contextualSpacing/>
              <w:jc w:val="both"/>
              <w:rPr>
                <w:iCs/>
              </w:rPr>
            </w:pPr>
            <w:r w:rsidRPr="008452A4">
              <w:rPr>
                <w:i/>
              </w:rPr>
              <w:t xml:space="preserve">Знать: </w:t>
            </w:r>
            <w:r w:rsidR="006C5B04" w:rsidRPr="008452A4">
              <w:rPr>
                <w:i/>
              </w:rPr>
              <w:t xml:space="preserve">правила написания научных статей, их структуру и порядок публикации. </w:t>
            </w:r>
          </w:p>
          <w:p w14:paraId="39C925C3" w14:textId="042E66B7" w:rsidR="001C319F" w:rsidRPr="008452A4" w:rsidRDefault="00B6343E" w:rsidP="00B6343E">
            <w:pPr>
              <w:tabs>
                <w:tab w:val="left" w:pos="540"/>
                <w:tab w:val="left" w:pos="851"/>
              </w:tabs>
              <w:ind w:right="-36"/>
              <w:contextualSpacing/>
              <w:jc w:val="both"/>
              <w:rPr>
                <w:i/>
              </w:rPr>
            </w:pPr>
            <w:r w:rsidRPr="008452A4">
              <w:rPr>
                <w:i/>
              </w:rPr>
              <w:t>Уметь:</w:t>
            </w:r>
            <w:r w:rsidR="006C5B04" w:rsidRPr="008452A4">
              <w:t xml:space="preserve"> осуществлять публикацию результатов научного исследования в виде статей в отечественных и зарубежных изданиях (входящих в библиографическую базу РИНЦ, перечень журналов ВАК, международные базы научного цитирования </w:t>
            </w:r>
            <w:proofErr w:type="spellStart"/>
            <w:r w:rsidR="006C5B04" w:rsidRPr="008452A4">
              <w:t>Web</w:t>
            </w:r>
            <w:proofErr w:type="spellEnd"/>
            <w:r w:rsidR="006C5B04" w:rsidRPr="008452A4">
              <w:t xml:space="preserve"> </w:t>
            </w:r>
            <w:proofErr w:type="spellStart"/>
            <w:r w:rsidR="006C5B04" w:rsidRPr="008452A4">
              <w:t>of</w:t>
            </w:r>
            <w:proofErr w:type="spellEnd"/>
            <w:r w:rsidR="006C5B04" w:rsidRPr="008452A4">
              <w:t xml:space="preserve"> </w:t>
            </w:r>
            <w:proofErr w:type="spellStart"/>
            <w:r w:rsidR="006C5B04" w:rsidRPr="008452A4">
              <w:t>Science</w:t>
            </w:r>
            <w:proofErr w:type="spellEnd"/>
            <w:r w:rsidR="006C5B04" w:rsidRPr="008452A4">
              <w:t xml:space="preserve"> и </w:t>
            </w:r>
            <w:proofErr w:type="spellStart"/>
            <w:r w:rsidR="006C5B04" w:rsidRPr="008452A4">
              <w:t>Scopus</w:t>
            </w:r>
            <w:proofErr w:type="spellEnd"/>
            <w:r w:rsidR="006C5B04" w:rsidRPr="008452A4">
              <w:t>).</w:t>
            </w:r>
          </w:p>
        </w:tc>
      </w:tr>
      <w:tr w:rsidR="001C319F" w:rsidRPr="008452A4" w14:paraId="60580F42" w14:textId="77777777" w:rsidTr="00AD3E91">
        <w:trPr>
          <w:trHeight w:val="615"/>
        </w:trPr>
        <w:tc>
          <w:tcPr>
            <w:tcW w:w="1036" w:type="dxa"/>
            <w:vMerge/>
            <w:shd w:val="clear" w:color="auto" w:fill="auto"/>
            <w:vAlign w:val="center"/>
          </w:tcPr>
          <w:p w14:paraId="6BBF17B1" w14:textId="77777777" w:rsidR="001C319F" w:rsidRPr="008452A4" w:rsidRDefault="001C319F" w:rsidP="0019227C">
            <w:pPr>
              <w:jc w:val="center"/>
              <w:rPr>
                <w:color w:val="000000"/>
              </w:rPr>
            </w:pPr>
          </w:p>
        </w:tc>
        <w:tc>
          <w:tcPr>
            <w:tcW w:w="2126" w:type="dxa"/>
            <w:vMerge/>
            <w:shd w:val="clear" w:color="auto" w:fill="auto"/>
          </w:tcPr>
          <w:p w14:paraId="1CFCC7BB" w14:textId="77777777" w:rsidR="001C319F" w:rsidRPr="008452A4" w:rsidRDefault="001C319F" w:rsidP="0019227C">
            <w:pPr>
              <w:tabs>
                <w:tab w:val="left" w:pos="0"/>
              </w:tabs>
              <w:suppressAutoHyphens/>
              <w:ind w:right="-36"/>
            </w:pPr>
          </w:p>
        </w:tc>
        <w:tc>
          <w:tcPr>
            <w:tcW w:w="2787" w:type="dxa"/>
            <w:shd w:val="clear" w:color="auto" w:fill="auto"/>
          </w:tcPr>
          <w:p w14:paraId="2887101A" w14:textId="0291E3AA" w:rsidR="001C319F" w:rsidRPr="008452A4" w:rsidRDefault="001C319F" w:rsidP="0019227C">
            <w:pPr>
              <w:tabs>
                <w:tab w:val="left" w:pos="0"/>
              </w:tabs>
              <w:suppressAutoHyphens/>
              <w:ind w:right="-36"/>
            </w:pPr>
            <w:r w:rsidRPr="008452A4">
              <w:t>5. Регулярно апробирует  результаты исследования на научных семинарах и конференциях различного уровня,  проводимых в России и за рубежом.</w:t>
            </w:r>
          </w:p>
        </w:tc>
        <w:tc>
          <w:tcPr>
            <w:tcW w:w="4394" w:type="dxa"/>
            <w:shd w:val="clear" w:color="auto" w:fill="auto"/>
          </w:tcPr>
          <w:p w14:paraId="08080D00" w14:textId="2B0DB78F" w:rsidR="00B6343E" w:rsidRPr="008452A4" w:rsidRDefault="00B6343E" w:rsidP="00B6343E">
            <w:pPr>
              <w:tabs>
                <w:tab w:val="left" w:pos="540"/>
                <w:tab w:val="left" w:pos="851"/>
              </w:tabs>
              <w:ind w:right="-36"/>
              <w:contextualSpacing/>
              <w:jc w:val="both"/>
              <w:rPr>
                <w:iCs/>
              </w:rPr>
            </w:pPr>
            <w:r w:rsidRPr="008452A4">
              <w:rPr>
                <w:i/>
              </w:rPr>
              <w:t xml:space="preserve">Знать: </w:t>
            </w:r>
            <w:r w:rsidR="005711C7" w:rsidRPr="008452A4">
              <w:rPr>
                <w:i/>
              </w:rPr>
              <w:t xml:space="preserve">правила и порядок апробации </w:t>
            </w:r>
            <w:r w:rsidR="005711C7" w:rsidRPr="008452A4">
              <w:t xml:space="preserve">результатов исследования на научных семинарах и конференциях различного </w:t>
            </w:r>
            <w:proofErr w:type="gramStart"/>
            <w:r w:rsidR="005711C7" w:rsidRPr="008452A4">
              <w:t>уровня,  проводимых</w:t>
            </w:r>
            <w:proofErr w:type="gramEnd"/>
            <w:r w:rsidR="005711C7" w:rsidRPr="008452A4">
              <w:t xml:space="preserve"> в России и за рубежом.</w:t>
            </w:r>
          </w:p>
          <w:p w14:paraId="60816DA4" w14:textId="7DA8065E" w:rsidR="001C319F" w:rsidRPr="008452A4" w:rsidRDefault="00B6343E" w:rsidP="00B6343E">
            <w:pPr>
              <w:tabs>
                <w:tab w:val="left" w:pos="540"/>
                <w:tab w:val="left" w:pos="851"/>
              </w:tabs>
              <w:ind w:right="-36"/>
              <w:contextualSpacing/>
              <w:jc w:val="both"/>
              <w:rPr>
                <w:i/>
              </w:rPr>
            </w:pPr>
            <w:r w:rsidRPr="008452A4">
              <w:rPr>
                <w:i/>
              </w:rPr>
              <w:t>Уметь:</w:t>
            </w:r>
            <w:r w:rsidR="005711C7" w:rsidRPr="008452A4">
              <w:rPr>
                <w:i/>
              </w:rPr>
              <w:t xml:space="preserve"> осуществлять апробацию </w:t>
            </w:r>
            <w:r w:rsidR="005711C7" w:rsidRPr="008452A4">
              <w:t>результатов исследования на научных семинарах и конференциях различного уровня,  проводимых в России и за рубежом.</w:t>
            </w:r>
          </w:p>
        </w:tc>
      </w:tr>
      <w:tr w:rsidR="001C319F" w:rsidRPr="008452A4" w14:paraId="0D6E3FCB" w14:textId="77777777" w:rsidTr="00AD3E91">
        <w:trPr>
          <w:trHeight w:val="615"/>
        </w:trPr>
        <w:tc>
          <w:tcPr>
            <w:tcW w:w="1036" w:type="dxa"/>
            <w:vMerge w:val="restart"/>
            <w:shd w:val="clear" w:color="auto" w:fill="auto"/>
            <w:vAlign w:val="center"/>
          </w:tcPr>
          <w:p w14:paraId="1FF7565E" w14:textId="2367FBE6" w:rsidR="001C319F" w:rsidRPr="008452A4" w:rsidRDefault="001C319F" w:rsidP="0019227C">
            <w:pPr>
              <w:jc w:val="center"/>
              <w:rPr>
                <w:color w:val="000000"/>
              </w:rPr>
            </w:pPr>
            <w:r w:rsidRPr="008452A4">
              <w:t>ОНК-3</w:t>
            </w:r>
          </w:p>
        </w:tc>
        <w:tc>
          <w:tcPr>
            <w:tcW w:w="2126" w:type="dxa"/>
            <w:vMerge w:val="restart"/>
            <w:shd w:val="clear" w:color="auto" w:fill="auto"/>
          </w:tcPr>
          <w:p w14:paraId="6EB92196" w14:textId="639BA023" w:rsidR="001C319F" w:rsidRPr="008452A4" w:rsidRDefault="001C319F" w:rsidP="0019227C">
            <w:pPr>
              <w:tabs>
                <w:tab w:val="left" w:pos="0"/>
              </w:tabs>
              <w:suppressAutoHyphens/>
              <w:ind w:right="-36"/>
            </w:pPr>
            <w:r w:rsidRPr="008452A4">
              <w:t>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w:t>
            </w:r>
          </w:p>
        </w:tc>
        <w:tc>
          <w:tcPr>
            <w:tcW w:w="2787" w:type="dxa"/>
            <w:shd w:val="clear" w:color="auto" w:fill="auto"/>
          </w:tcPr>
          <w:p w14:paraId="4F4A59FC" w14:textId="4FC3E176" w:rsidR="001C319F" w:rsidRPr="008452A4" w:rsidRDefault="001C319F" w:rsidP="001C319F">
            <w:pPr>
              <w:jc w:val="both"/>
            </w:pPr>
            <w:r w:rsidRPr="008452A4">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tc>
        <w:tc>
          <w:tcPr>
            <w:tcW w:w="4394" w:type="dxa"/>
            <w:shd w:val="clear" w:color="auto" w:fill="auto"/>
          </w:tcPr>
          <w:p w14:paraId="64192A05" w14:textId="6E6125A9" w:rsidR="00B6343E" w:rsidRPr="008452A4" w:rsidRDefault="00B6343E" w:rsidP="00B6343E">
            <w:pPr>
              <w:tabs>
                <w:tab w:val="left" w:pos="540"/>
                <w:tab w:val="left" w:pos="851"/>
              </w:tabs>
              <w:ind w:right="-36"/>
              <w:contextualSpacing/>
              <w:jc w:val="both"/>
              <w:rPr>
                <w:iCs/>
              </w:rPr>
            </w:pPr>
            <w:r w:rsidRPr="008452A4">
              <w:rPr>
                <w:i/>
              </w:rPr>
              <w:t xml:space="preserve">Знать: </w:t>
            </w:r>
            <w:r w:rsidR="005711C7" w:rsidRPr="008452A4">
              <w:rPr>
                <w:iCs/>
              </w:rPr>
              <w:t>основы программы научного исследования, основы планирования и оценки рисков.</w:t>
            </w:r>
          </w:p>
          <w:p w14:paraId="726AFCB9" w14:textId="0C95A1FE" w:rsidR="001C319F" w:rsidRPr="008452A4" w:rsidRDefault="00B6343E" w:rsidP="00B6343E">
            <w:pPr>
              <w:tabs>
                <w:tab w:val="left" w:pos="540"/>
                <w:tab w:val="left" w:pos="851"/>
              </w:tabs>
              <w:ind w:right="-36"/>
              <w:contextualSpacing/>
              <w:jc w:val="both"/>
              <w:rPr>
                <w:i/>
              </w:rPr>
            </w:pPr>
            <w:r w:rsidRPr="008452A4">
              <w:rPr>
                <w:i/>
              </w:rPr>
              <w:t>Уметь:</w:t>
            </w:r>
            <w:r w:rsidR="005711C7" w:rsidRPr="008452A4">
              <w:t xml:space="preserve"> разрабатывать программу научного исследования, планировать необходимые кадровые, материальные, финансовые, временные, информационные и иные ресурсы, анализировать и проводить оценку возможных рисков.</w:t>
            </w:r>
          </w:p>
        </w:tc>
      </w:tr>
      <w:tr w:rsidR="001C319F" w:rsidRPr="008452A4" w14:paraId="047CC0F6" w14:textId="77777777" w:rsidTr="00AD3E91">
        <w:trPr>
          <w:trHeight w:val="615"/>
        </w:trPr>
        <w:tc>
          <w:tcPr>
            <w:tcW w:w="1036" w:type="dxa"/>
            <w:vMerge/>
            <w:shd w:val="clear" w:color="auto" w:fill="auto"/>
            <w:vAlign w:val="center"/>
          </w:tcPr>
          <w:p w14:paraId="511F1A7C" w14:textId="77777777" w:rsidR="001C319F" w:rsidRPr="008452A4" w:rsidRDefault="001C319F" w:rsidP="0019227C">
            <w:pPr>
              <w:jc w:val="center"/>
              <w:rPr>
                <w:color w:val="000000"/>
              </w:rPr>
            </w:pPr>
          </w:p>
        </w:tc>
        <w:tc>
          <w:tcPr>
            <w:tcW w:w="2126" w:type="dxa"/>
            <w:vMerge/>
            <w:shd w:val="clear" w:color="auto" w:fill="auto"/>
          </w:tcPr>
          <w:p w14:paraId="3147E42F" w14:textId="77777777" w:rsidR="001C319F" w:rsidRPr="008452A4" w:rsidRDefault="001C319F" w:rsidP="0019227C">
            <w:pPr>
              <w:tabs>
                <w:tab w:val="left" w:pos="0"/>
              </w:tabs>
              <w:suppressAutoHyphens/>
              <w:ind w:right="-36"/>
            </w:pPr>
          </w:p>
        </w:tc>
        <w:tc>
          <w:tcPr>
            <w:tcW w:w="2787" w:type="dxa"/>
            <w:shd w:val="clear" w:color="auto" w:fill="auto"/>
          </w:tcPr>
          <w:p w14:paraId="2E09B073" w14:textId="20B16030" w:rsidR="001C319F" w:rsidRPr="008452A4" w:rsidRDefault="001C319F" w:rsidP="001C319F">
            <w:pPr>
              <w:jc w:val="both"/>
            </w:pPr>
            <w:r w:rsidRPr="008452A4">
              <w:t>2. Работает со значительным массивом информации, оценивая её полноту и достоверность, восполняя и синтезируя недостающую информацию.</w:t>
            </w:r>
          </w:p>
        </w:tc>
        <w:tc>
          <w:tcPr>
            <w:tcW w:w="4394" w:type="dxa"/>
            <w:shd w:val="clear" w:color="auto" w:fill="auto"/>
          </w:tcPr>
          <w:p w14:paraId="7BAB13BE" w14:textId="5B5F4A04" w:rsidR="00B6343E" w:rsidRPr="008452A4" w:rsidRDefault="00B6343E" w:rsidP="00B6343E">
            <w:pPr>
              <w:tabs>
                <w:tab w:val="left" w:pos="540"/>
                <w:tab w:val="left" w:pos="851"/>
              </w:tabs>
              <w:ind w:right="-36"/>
              <w:contextualSpacing/>
              <w:jc w:val="both"/>
              <w:rPr>
                <w:iCs/>
              </w:rPr>
            </w:pPr>
            <w:r w:rsidRPr="008452A4">
              <w:rPr>
                <w:i/>
              </w:rPr>
              <w:t xml:space="preserve">Знать: </w:t>
            </w:r>
            <w:r w:rsidR="00F442A6" w:rsidRPr="008452A4">
              <w:rPr>
                <w:iCs/>
              </w:rPr>
              <w:t>теоретические и практич</w:t>
            </w:r>
            <w:r w:rsidR="00743533" w:rsidRPr="008452A4">
              <w:rPr>
                <w:iCs/>
              </w:rPr>
              <w:t xml:space="preserve">еские основы работы с большим объемом информации. </w:t>
            </w:r>
          </w:p>
          <w:p w14:paraId="44C2E94B" w14:textId="44158F3E" w:rsidR="001C319F" w:rsidRPr="008452A4" w:rsidRDefault="00B6343E" w:rsidP="00B6343E">
            <w:pPr>
              <w:tabs>
                <w:tab w:val="left" w:pos="540"/>
                <w:tab w:val="left" w:pos="851"/>
              </w:tabs>
              <w:ind w:right="-36"/>
              <w:contextualSpacing/>
              <w:jc w:val="both"/>
              <w:rPr>
                <w:i/>
              </w:rPr>
            </w:pPr>
            <w:r w:rsidRPr="008452A4">
              <w:rPr>
                <w:i/>
              </w:rPr>
              <w:t>Уметь:</w:t>
            </w:r>
            <w:r w:rsidR="00743533" w:rsidRPr="008452A4">
              <w:t xml:space="preserve"> работать со значительным массивом информации, оценивать её полноту и достоверность, восполняя и синтезируя недостающую информацию.</w:t>
            </w:r>
          </w:p>
        </w:tc>
      </w:tr>
      <w:tr w:rsidR="001C319F" w:rsidRPr="008452A4" w14:paraId="3A659648" w14:textId="77777777" w:rsidTr="00AD3E91">
        <w:trPr>
          <w:trHeight w:val="615"/>
        </w:trPr>
        <w:tc>
          <w:tcPr>
            <w:tcW w:w="1036" w:type="dxa"/>
            <w:vMerge/>
            <w:shd w:val="clear" w:color="auto" w:fill="auto"/>
            <w:vAlign w:val="center"/>
          </w:tcPr>
          <w:p w14:paraId="4CCD4F11" w14:textId="77777777" w:rsidR="001C319F" w:rsidRPr="008452A4" w:rsidRDefault="001C319F" w:rsidP="0019227C">
            <w:pPr>
              <w:jc w:val="center"/>
              <w:rPr>
                <w:color w:val="000000"/>
              </w:rPr>
            </w:pPr>
          </w:p>
        </w:tc>
        <w:tc>
          <w:tcPr>
            <w:tcW w:w="2126" w:type="dxa"/>
            <w:vMerge/>
            <w:shd w:val="clear" w:color="auto" w:fill="auto"/>
          </w:tcPr>
          <w:p w14:paraId="7B5F23F3" w14:textId="77777777" w:rsidR="001C319F" w:rsidRPr="008452A4" w:rsidRDefault="001C319F" w:rsidP="0019227C">
            <w:pPr>
              <w:tabs>
                <w:tab w:val="left" w:pos="0"/>
              </w:tabs>
              <w:suppressAutoHyphens/>
              <w:ind w:right="-36"/>
            </w:pPr>
          </w:p>
        </w:tc>
        <w:tc>
          <w:tcPr>
            <w:tcW w:w="2787" w:type="dxa"/>
            <w:shd w:val="clear" w:color="auto" w:fill="auto"/>
          </w:tcPr>
          <w:p w14:paraId="0BF32D3F" w14:textId="28AD4569" w:rsidR="001C319F" w:rsidRPr="008452A4" w:rsidRDefault="001C319F" w:rsidP="001C319F">
            <w:pPr>
              <w:jc w:val="both"/>
            </w:pPr>
            <w:r w:rsidRPr="008452A4">
              <w:t xml:space="preserve">3. Разрабатывает инновационные методики и методы исследования для их последующего применения в научно-исследовательской деятельности. </w:t>
            </w:r>
          </w:p>
        </w:tc>
        <w:tc>
          <w:tcPr>
            <w:tcW w:w="4394" w:type="dxa"/>
            <w:shd w:val="clear" w:color="auto" w:fill="auto"/>
          </w:tcPr>
          <w:p w14:paraId="4089B033" w14:textId="3159E3DF" w:rsidR="00B6343E" w:rsidRPr="008452A4" w:rsidRDefault="00B6343E" w:rsidP="00B6343E">
            <w:pPr>
              <w:tabs>
                <w:tab w:val="left" w:pos="540"/>
                <w:tab w:val="left" w:pos="851"/>
              </w:tabs>
              <w:ind w:right="-36"/>
              <w:contextualSpacing/>
              <w:jc w:val="both"/>
              <w:rPr>
                <w:iCs/>
              </w:rPr>
            </w:pPr>
            <w:r w:rsidRPr="008452A4">
              <w:rPr>
                <w:i/>
              </w:rPr>
              <w:t xml:space="preserve">Знать: </w:t>
            </w:r>
            <w:r w:rsidR="00C37A17" w:rsidRPr="008452A4">
              <w:rPr>
                <w:iCs/>
              </w:rPr>
              <w:t xml:space="preserve">существующие </w:t>
            </w:r>
            <w:r w:rsidR="00C37A17" w:rsidRPr="008452A4">
              <w:t>методики и методы исследования.</w:t>
            </w:r>
          </w:p>
          <w:p w14:paraId="0B1B890E" w14:textId="7340D9C5" w:rsidR="001C319F" w:rsidRPr="008452A4" w:rsidRDefault="00B6343E" w:rsidP="00B6343E">
            <w:pPr>
              <w:tabs>
                <w:tab w:val="left" w:pos="540"/>
                <w:tab w:val="left" w:pos="851"/>
              </w:tabs>
              <w:ind w:right="-36"/>
              <w:contextualSpacing/>
              <w:jc w:val="both"/>
              <w:rPr>
                <w:i/>
              </w:rPr>
            </w:pPr>
            <w:r w:rsidRPr="008452A4">
              <w:rPr>
                <w:i/>
              </w:rPr>
              <w:t>Уметь:</w:t>
            </w:r>
            <w:r w:rsidR="00C37A17" w:rsidRPr="008452A4">
              <w:t xml:space="preserve"> разрабатывать инновационные методики и методы исследования для их последующего применения в научно-исследовательской деятельности.</w:t>
            </w:r>
          </w:p>
        </w:tc>
      </w:tr>
      <w:tr w:rsidR="001C319F" w:rsidRPr="008452A4" w14:paraId="506B39F0" w14:textId="77777777" w:rsidTr="00AD3E91">
        <w:trPr>
          <w:trHeight w:val="615"/>
        </w:trPr>
        <w:tc>
          <w:tcPr>
            <w:tcW w:w="1036" w:type="dxa"/>
            <w:vMerge/>
            <w:shd w:val="clear" w:color="auto" w:fill="auto"/>
            <w:vAlign w:val="center"/>
          </w:tcPr>
          <w:p w14:paraId="5553EE6C" w14:textId="77777777" w:rsidR="001C319F" w:rsidRPr="008452A4" w:rsidRDefault="001C319F" w:rsidP="0019227C">
            <w:pPr>
              <w:jc w:val="center"/>
              <w:rPr>
                <w:color w:val="000000"/>
              </w:rPr>
            </w:pPr>
          </w:p>
        </w:tc>
        <w:tc>
          <w:tcPr>
            <w:tcW w:w="2126" w:type="dxa"/>
            <w:vMerge/>
            <w:shd w:val="clear" w:color="auto" w:fill="auto"/>
          </w:tcPr>
          <w:p w14:paraId="0FEE890B" w14:textId="77777777" w:rsidR="001C319F" w:rsidRPr="008452A4" w:rsidRDefault="001C319F" w:rsidP="0019227C">
            <w:pPr>
              <w:tabs>
                <w:tab w:val="left" w:pos="0"/>
              </w:tabs>
              <w:suppressAutoHyphens/>
              <w:ind w:right="-36"/>
            </w:pPr>
          </w:p>
        </w:tc>
        <w:tc>
          <w:tcPr>
            <w:tcW w:w="2787" w:type="dxa"/>
            <w:shd w:val="clear" w:color="auto" w:fill="auto"/>
          </w:tcPr>
          <w:p w14:paraId="4D0C1C60" w14:textId="1A4C82F2" w:rsidR="001C319F" w:rsidRPr="008452A4" w:rsidRDefault="001C319F" w:rsidP="001C319F">
            <w:pPr>
              <w:jc w:val="both"/>
            </w:pPr>
            <w:r w:rsidRPr="008452A4">
              <w:t>4. Проводит научное исследование и демонстрирует способность к реализации его результатов на практике.</w:t>
            </w:r>
          </w:p>
        </w:tc>
        <w:tc>
          <w:tcPr>
            <w:tcW w:w="4394" w:type="dxa"/>
            <w:shd w:val="clear" w:color="auto" w:fill="auto"/>
          </w:tcPr>
          <w:p w14:paraId="135C4CEA" w14:textId="352E6CAC" w:rsidR="00B6343E" w:rsidRPr="008452A4" w:rsidRDefault="00B6343E" w:rsidP="00B6343E">
            <w:pPr>
              <w:tabs>
                <w:tab w:val="left" w:pos="540"/>
                <w:tab w:val="left" w:pos="851"/>
              </w:tabs>
              <w:ind w:right="-36"/>
              <w:contextualSpacing/>
              <w:jc w:val="both"/>
              <w:rPr>
                <w:iCs/>
              </w:rPr>
            </w:pPr>
            <w:r w:rsidRPr="008452A4">
              <w:rPr>
                <w:i/>
              </w:rPr>
              <w:t xml:space="preserve">Знать: </w:t>
            </w:r>
            <w:r w:rsidR="00340C3C" w:rsidRPr="008452A4">
              <w:t>основы проведения научного исследования.</w:t>
            </w:r>
          </w:p>
          <w:p w14:paraId="64A95D40" w14:textId="02F397BB" w:rsidR="001C319F" w:rsidRPr="008452A4" w:rsidRDefault="00B6343E" w:rsidP="00B6343E">
            <w:pPr>
              <w:tabs>
                <w:tab w:val="left" w:pos="540"/>
                <w:tab w:val="left" w:pos="851"/>
              </w:tabs>
              <w:ind w:right="-36"/>
              <w:contextualSpacing/>
              <w:jc w:val="both"/>
              <w:rPr>
                <w:i/>
              </w:rPr>
            </w:pPr>
            <w:r w:rsidRPr="008452A4">
              <w:rPr>
                <w:i/>
              </w:rPr>
              <w:t>Уметь:</w:t>
            </w:r>
            <w:r w:rsidR="00340C3C" w:rsidRPr="008452A4">
              <w:t xml:space="preserve"> проводить научное исследование и демонстрировать способность к реализации его результатов на практике.</w:t>
            </w:r>
          </w:p>
        </w:tc>
      </w:tr>
      <w:tr w:rsidR="001C319F" w:rsidRPr="008452A4" w14:paraId="55D81184" w14:textId="77777777" w:rsidTr="00AD3E91">
        <w:trPr>
          <w:trHeight w:val="615"/>
        </w:trPr>
        <w:tc>
          <w:tcPr>
            <w:tcW w:w="1036" w:type="dxa"/>
            <w:vMerge/>
            <w:shd w:val="clear" w:color="auto" w:fill="auto"/>
            <w:vAlign w:val="center"/>
          </w:tcPr>
          <w:p w14:paraId="4ED4412B" w14:textId="77777777" w:rsidR="001C319F" w:rsidRPr="008452A4" w:rsidRDefault="001C319F" w:rsidP="0019227C">
            <w:pPr>
              <w:jc w:val="center"/>
              <w:rPr>
                <w:color w:val="000000"/>
              </w:rPr>
            </w:pPr>
          </w:p>
        </w:tc>
        <w:tc>
          <w:tcPr>
            <w:tcW w:w="2126" w:type="dxa"/>
            <w:vMerge/>
            <w:shd w:val="clear" w:color="auto" w:fill="auto"/>
          </w:tcPr>
          <w:p w14:paraId="3FD4FE7D" w14:textId="77777777" w:rsidR="001C319F" w:rsidRPr="008452A4" w:rsidRDefault="001C319F" w:rsidP="0019227C">
            <w:pPr>
              <w:tabs>
                <w:tab w:val="left" w:pos="0"/>
              </w:tabs>
              <w:suppressAutoHyphens/>
              <w:ind w:right="-36"/>
            </w:pPr>
          </w:p>
        </w:tc>
        <w:tc>
          <w:tcPr>
            <w:tcW w:w="2787" w:type="dxa"/>
            <w:shd w:val="clear" w:color="auto" w:fill="auto"/>
          </w:tcPr>
          <w:p w14:paraId="6933E284" w14:textId="6091E511" w:rsidR="001C319F" w:rsidRPr="008452A4" w:rsidRDefault="001C319F" w:rsidP="0019227C">
            <w:pPr>
              <w:tabs>
                <w:tab w:val="left" w:pos="0"/>
              </w:tabs>
              <w:suppressAutoHyphens/>
              <w:ind w:right="-36"/>
            </w:pPr>
            <w:r w:rsidRPr="008452A4">
              <w:t>5.Разрабатывает рекомендации и предложения по использованию полученных результатов в развитии теории и на практике.</w:t>
            </w:r>
          </w:p>
        </w:tc>
        <w:tc>
          <w:tcPr>
            <w:tcW w:w="4394" w:type="dxa"/>
            <w:shd w:val="clear" w:color="auto" w:fill="auto"/>
          </w:tcPr>
          <w:p w14:paraId="6012E5BA" w14:textId="53021EC1" w:rsidR="00B6343E" w:rsidRPr="008452A4" w:rsidRDefault="00B6343E" w:rsidP="00B6343E">
            <w:pPr>
              <w:tabs>
                <w:tab w:val="left" w:pos="540"/>
                <w:tab w:val="left" w:pos="851"/>
              </w:tabs>
              <w:ind w:right="-36"/>
              <w:contextualSpacing/>
              <w:jc w:val="both"/>
              <w:rPr>
                <w:iCs/>
              </w:rPr>
            </w:pPr>
            <w:r w:rsidRPr="008452A4">
              <w:rPr>
                <w:i/>
              </w:rPr>
              <w:t xml:space="preserve">Знать: </w:t>
            </w:r>
            <w:r w:rsidR="00340C3C" w:rsidRPr="008452A4">
              <w:rPr>
                <w:i/>
              </w:rPr>
              <w:t xml:space="preserve">теоретические основы по разработке </w:t>
            </w:r>
            <w:r w:rsidR="00340C3C" w:rsidRPr="008452A4">
              <w:t>рекомендаций и предложений по использованию полученных результатов в развитии теории и на практике.</w:t>
            </w:r>
          </w:p>
          <w:p w14:paraId="0685CB62" w14:textId="5DADAA58" w:rsidR="001C319F" w:rsidRPr="008452A4" w:rsidRDefault="00B6343E" w:rsidP="00B6343E">
            <w:pPr>
              <w:tabs>
                <w:tab w:val="left" w:pos="540"/>
                <w:tab w:val="left" w:pos="851"/>
              </w:tabs>
              <w:ind w:right="-36"/>
              <w:contextualSpacing/>
              <w:jc w:val="both"/>
              <w:rPr>
                <w:i/>
              </w:rPr>
            </w:pPr>
            <w:r w:rsidRPr="008452A4">
              <w:rPr>
                <w:i/>
              </w:rPr>
              <w:t>Уметь:</w:t>
            </w:r>
            <w:r w:rsidR="00D15764" w:rsidRPr="008452A4">
              <w:t xml:space="preserve"> разрабатывать рекомендации и предложения по использованию полученных результатов в развитии теории и на практике.</w:t>
            </w:r>
          </w:p>
        </w:tc>
      </w:tr>
      <w:tr w:rsidR="001C319F" w:rsidRPr="008452A4" w14:paraId="25F52B6B" w14:textId="77777777" w:rsidTr="00AD3E91">
        <w:trPr>
          <w:trHeight w:val="615"/>
        </w:trPr>
        <w:tc>
          <w:tcPr>
            <w:tcW w:w="1036" w:type="dxa"/>
            <w:vMerge w:val="restart"/>
            <w:shd w:val="clear" w:color="auto" w:fill="auto"/>
            <w:vAlign w:val="center"/>
          </w:tcPr>
          <w:p w14:paraId="43707A3F" w14:textId="4321D22C" w:rsidR="001C319F" w:rsidRPr="008452A4" w:rsidRDefault="001C319F" w:rsidP="0019227C">
            <w:pPr>
              <w:jc w:val="center"/>
              <w:rPr>
                <w:color w:val="000000"/>
              </w:rPr>
            </w:pPr>
            <w:r w:rsidRPr="008452A4">
              <w:lastRenderedPageBreak/>
              <w:t>ОНК-4</w:t>
            </w:r>
          </w:p>
        </w:tc>
        <w:tc>
          <w:tcPr>
            <w:tcW w:w="2126" w:type="dxa"/>
            <w:vMerge w:val="restart"/>
            <w:shd w:val="clear" w:color="auto" w:fill="auto"/>
          </w:tcPr>
          <w:p w14:paraId="4D0E96E2" w14:textId="517DAB87" w:rsidR="001C319F" w:rsidRPr="008452A4" w:rsidRDefault="001C319F" w:rsidP="0019227C">
            <w:pPr>
              <w:tabs>
                <w:tab w:val="left" w:pos="0"/>
              </w:tabs>
              <w:suppressAutoHyphens/>
              <w:ind w:right="-36"/>
            </w:pPr>
            <w:r w:rsidRPr="008452A4">
              <w:t>Способность осуществлять преподавательскую и  научно-исследовательскую деятельность  в системе высшего и  дополнительного  образования</w:t>
            </w:r>
          </w:p>
        </w:tc>
        <w:tc>
          <w:tcPr>
            <w:tcW w:w="2787" w:type="dxa"/>
            <w:shd w:val="clear" w:color="auto" w:fill="auto"/>
          </w:tcPr>
          <w:p w14:paraId="43BF2754" w14:textId="611A9F3A" w:rsidR="001C319F" w:rsidRPr="008452A4" w:rsidRDefault="001C319F" w:rsidP="001C319F">
            <w:pPr>
              <w:tabs>
                <w:tab w:val="left" w:pos="993"/>
              </w:tabs>
              <w:jc w:val="both"/>
            </w:pPr>
            <w:r w:rsidRPr="008452A4">
              <w:t>1. Формулирует комплекс научных взглядов на проблему и пути ее решения.</w:t>
            </w:r>
          </w:p>
        </w:tc>
        <w:tc>
          <w:tcPr>
            <w:tcW w:w="4394" w:type="dxa"/>
            <w:shd w:val="clear" w:color="auto" w:fill="auto"/>
          </w:tcPr>
          <w:p w14:paraId="1095A710" w14:textId="412CE2DD" w:rsidR="00B6343E" w:rsidRPr="008452A4" w:rsidRDefault="00B6343E" w:rsidP="00B6343E">
            <w:pPr>
              <w:tabs>
                <w:tab w:val="left" w:pos="540"/>
                <w:tab w:val="left" w:pos="851"/>
              </w:tabs>
              <w:ind w:right="-36"/>
              <w:contextualSpacing/>
              <w:jc w:val="both"/>
              <w:rPr>
                <w:iCs/>
              </w:rPr>
            </w:pPr>
            <w:r w:rsidRPr="008452A4">
              <w:rPr>
                <w:i/>
              </w:rPr>
              <w:t xml:space="preserve">Знать: </w:t>
            </w:r>
            <w:r w:rsidR="005820AC" w:rsidRPr="008452A4">
              <w:rPr>
                <w:iCs/>
              </w:rPr>
              <w:t>основы по формированию научных взглядов на различные проблемы и пути их решения.</w:t>
            </w:r>
          </w:p>
          <w:p w14:paraId="1754A972" w14:textId="003D96FA" w:rsidR="001C319F" w:rsidRPr="008452A4" w:rsidRDefault="00B6343E" w:rsidP="00B6343E">
            <w:pPr>
              <w:tabs>
                <w:tab w:val="left" w:pos="540"/>
                <w:tab w:val="left" w:pos="851"/>
              </w:tabs>
              <w:ind w:right="-36"/>
              <w:contextualSpacing/>
              <w:jc w:val="both"/>
              <w:rPr>
                <w:i/>
              </w:rPr>
            </w:pPr>
            <w:r w:rsidRPr="008452A4">
              <w:rPr>
                <w:i/>
              </w:rPr>
              <w:t>Уметь:</w:t>
            </w:r>
            <w:r w:rsidR="005820AC" w:rsidRPr="008452A4">
              <w:t xml:space="preserve"> формулировать комплекс научных взглядов на проблему и пути ее решения</w:t>
            </w:r>
          </w:p>
        </w:tc>
      </w:tr>
      <w:tr w:rsidR="001C319F" w:rsidRPr="008452A4" w14:paraId="2D5EB5E2" w14:textId="77777777" w:rsidTr="00AD3E91">
        <w:trPr>
          <w:trHeight w:val="615"/>
        </w:trPr>
        <w:tc>
          <w:tcPr>
            <w:tcW w:w="1036" w:type="dxa"/>
            <w:vMerge/>
            <w:shd w:val="clear" w:color="auto" w:fill="auto"/>
            <w:vAlign w:val="center"/>
          </w:tcPr>
          <w:p w14:paraId="7417E673" w14:textId="77777777" w:rsidR="001C319F" w:rsidRPr="008452A4" w:rsidRDefault="001C319F" w:rsidP="001C319F">
            <w:pPr>
              <w:jc w:val="center"/>
              <w:rPr>
                <w:color w:val="000000"/>
              </w:rPr>
            </w:pPr>
          </w:p>
        </w:tc>
        <w:tc>
          <w:tcPr>
            <w:tcW w:w="2126" w:type="dxa"/>
            <w:vMerge/>
            <w:shd w:val="clear" w:color="auto" w:fill="auto"/>
          </w:tcPr>
          <w:p w14:paraId="53F0CC60" w14:textId="77777777" w:rsidR="001C319F" w:rsidRPr="008452A4" w:rsidRDefault="001C319F" w:rsidP="001C319F">
            <w:pPr>
              <w:tabs>
                <w:tab w:val="left" w:pos="0"/>
              </w:tabs>
              <w:suppressAutoHyphens/>
              <w:ind w:right="-36"/>
            </w:pPr>
          </w:p>
        </w:tc>
        <w:tc>
          <w:tcPr>
            <w:tcW w:w="2787" w:type="dxa"/>
            <w:shd w:val="clear" w:color="auto" w:fill="auto"/>
          </w:tcPr>
          <w:p w14:paraId="57DD6FCA" w14:textId="6C35674A" w:rsidR="001C319F" w:rsidRPr="008452A4" w:rsidRDefault="001C319F" w:rsidP="001C319F">
            <w:pPr>
              <w:tabs>
                <w:tab w:val="left" w:pos="993"/>
              </w:tabs>
              <w:jc w:val="both"/>
            </w:pPr>
            <w:r w:rsidRPr="008452A4">
              <w:t xml:space="preserve">2. Выявляет и анализирует научные проблемы междисциплинарного характера и проводит комплексные научные исследования. </w:t>
            </w:r>
          </w:p>
        </w:tc>
        <w:tc>
          <w:tcPr>
            <w:tcW w:w="4394" w:type="dxa"/>
            <w:shd w:val="clear" w:color="auto" w:fill="auto"/>
          </w:tcPr>
          <w:p w14:paraId="6DC0252C" w14:textId="74396850" w:rsidR="00B6343E" w:rsidRPr="008452A4" w:rsidRDefault="00B6343E" w:rsidP="00B6343E">
            <w:pPr>
              <w:tabs>
                <w:tab w:val="left" w:pos="540"/>
                <w:tab w:val="left" w:pos="851"/>
              </w:tabs>
              <w:ind w:right="-36"/>
              <w:contextualSpacing/>
              <w:jc w:val="both"/>
              <w:rPr>
                <w:iCs/>
              </w:rPr>
            </w:pPr>
            <w:r w:rsidRPr="008452A4">
              <w:rPr>
                <w:i/>
              </w:rPr>
              <w:t xml:space="preserve">Знать: </w:t>
            </w:r>
            <w:r w:rsidR="005820AC" w:rsidRPr="008452A4">
              <w:rPr>
                <w:i/>
              </w:rPr>
              <w:t xml:space="preserve">основы проведения </w:t>
            </w:r>
            <w:r w:rsidR="005820AC" w:rsidRPr="008452A4">
              <w:t>комплексных научных исследований.</w:t>
            </w:r>
          </w:p>
          <w:p w14:paraId="65168E51" w14:textId="679C9D58" w:rsidR="001C319F" w:rsidRPr="008452A4" w:rsidRDefault="00B6343E" w:rsidP="00B6343E">
            <w:pPr>
              <w:tabs>
                <w:tab w:val="left" w:pos="540"/>
                <w:tab w:val="left" w:pos="851"/>
              </w:tabs>
              <w:ind w:right="-36"/>
              <w:contextualSpacing/>
              <w:jc w:val="both"/>
              <w:rPr>
                <w:i/>
              </w:rPr>
            </w:pPr>
            <w:r w:rsidRPr="008452A4">
              <w:rPr>
                <w:i/>
              </w:rPr>
              <w:t>Уметь:</w:t>
            </w:r>
            <w:r w:rsidR="005820AC" w:rsidRPr="008452A4">
              <w:t xml:space="preserve"> выявлять и анализировать научные проблемы междисциплинарного характера и проводить комплексные научные исследования.</w:t>
            </w:r>
          </w:p>
        </w:tc>
      </w:tr>
      <w:tr w:rsidR="001C319F" w:rsidRPr="008452A4" w14:paraId="2F202655" w14:textId="77777777" w:rsidTr="00AD3E91">
        <w:trPr>
          <w:trHeight w:val="615"/>
        </w:trPr>
        <w:tc>
          <w:tcPr>
            <w:tcW w:w="1036" w:type="dxa"/>
            <w:vMerge/>
            <w:shd w:val="clear" w:color="auto" w:fill="auto"/>
            <w:vAlign w:val="center"/>
          </w:tcPr>
          <w:p w14:paraId="56DAB979" w14:textId="77777777" w:rsidR="001C319F" w:rsidRPr="008452A4" w:rsidRDefault="001C319F" w:rsidP="001C319F">
            <w:pPr>
              <w:jc w:val="center"/>
              <w:rPr>
                <w:color w:val="000000"/>
              </w:rPr>
            </w:pPr>
          </w:p>
        </w:tc>
        <w:tc>
          <w:tcPr>
            <w:tcW w:w="2126" w:type="dxa"/>
            <w:vMerge/>
            <w:shd w:val="clear" w:color="auto" w:fill="auto"/>
          </w:tcPr>
          <w:p w14:paraId="200A4507" w14:textId="77777777" w:rsidR="001C319F" w:rsidRPr="008452A4" w:rsidRDefault="001C319F" w:rsidP="001C319F">
            <w:pPr>
              <w:tabs>
                <w:tab w:val="left" w:pos="0"/>
              </w:tabs>
              <w:suppressAutoHyphens/>
              <w:ind w:right="-36"/>
            </w:pPr>
          </w:p>
        </w:tc>
        <w:tc>
          <w:tcPr>
            <w:tcW w:w="2787" w:type="dxa"/>
            <w:shd w:val="clear" w:color="auto" w:fill="auto"/>
          </w:tcPr>
          <w:p w14:paraId="4506F0DD" w14:textId="0722E104" w:rsidR="001C319F" w:rsidRPr="008452A4" w:rsidRDefault="001C319F" w:rsidP="001C319F">
            <w:pPr>
              <w:tabs>
                <w:tab w:val="left" w:pos="0"/>
              </w:tabs>
              <w:suppressAutoHyphens/>
              <w:ind w:right="-36"/>
            </w:pPr>
            <w:r w:rsidRPr="008452A4">
              <w:t>3. Применяет профессиональные знания в преподавательской и научно-исследовательской деятельности в системе высшего образования.</w:t>
            </w:r>
          </w:p>
        </w:tc>
        <w:tc>
          <w:tcPr>
            <w:tcW w:w="4394" w:type="dxa"/>
            <w:shd w:val="clear" w:color="auto" w:fill="auto"/>
          </w:tcPr>
          <w:p w14:paraId="6EDD5D79" w14:textId="02117EC8" w:rsidR="00B6343E" w:rsidRPr="008452A4" w:rsidRDefault="00B6343E" w:rsidP="00B6343E">
            <w:pPr>
              <w:tabs>
                <w:tab w:val="left" w:pos="540"/>
                <w:tab w:val="left" w:pos="851"/>
              </w:tabs>
              <w:ind w:right="-36"/>
              <w:contextualSpacing/>
              <w:jc w:val="both"/>
              <w:rPr>
                <w:iCs/>
              </w:rPr>
            </w:pPr>
            <w:r w:rsidRPr="008452A4">
              <w:rPr>
                <w:i/>
              </w:rPr>
              <w:t xml:space="preserve">Знать: </w:t>
            </w:r>
            <w:r w:rsidR="008452A4" w:rsidRPr="008452A4">
              <w:rPr>
                <w:iCs/>
              </w:rPr>
              <w:t>основы</w:t>
            </w:r>
            <w:r w:rsidR="008452A4" w:rsidRPr="008452A4">
              <w:rPr>
                <w:i/>
              </w:rPr>
              <w:t xml:space="preserve"> </w:t>
            </w:r>
            <w:r w:rsidR="008452A4" w:rsidRPr="008452A4">
              <w:t>преподавательской и научно-исследовательской деятельности</w:t>
            </w:r>
            <w:r w:rsidR="009A5B29">
              <w:t>.</w:t>
            </w:r>
          </w:p>
          <w:p w14:paraId="36532787" w14:textId="2B6C856A" w:rsidR="001C319F" w:rsidRPr="008452A4" w:rsidRDefault="00B6343E" w:rsidP="00B6343E">
            <w:pPr>
              <w:tabs>
                <w:tab w:val="left" w:pos="540"/>
                <w:tab w:val="left" w:pos="851"/>
              </w:tabs>
              <w:ind w:right="-36"/>
              <w:contextualSpacing/>
              <w:jc w:val="both"/>
              <w:rPr>
                <w:i/>
              </w:rPr>
            </w:pPr>
            <w:r w:rsidRPr="008452A4">
              <w:rPr>
                <w:i/>
              </w:rPr>
              <w:t>Уметь:</w:t>
            </w:r>
            <w:r w:rsidR="008452A4" w:rsidRPr="008452A4">
              <w:t xml:space="preserve"> применять профессиональные знания в преподавательской и научно-исследовательской деятельности в системе высшего образования.</w:t>
            </w:r>
          </w:p>
        </w:tc>
      </w:tr>
    </w:tbl>
    <w:p w14:paraId="618666D2" w14:textId="7BB2120B" w:rsidR="002E0A18" w:rsidRDefault="002E0A18" w:rsidP="0059301D">
      <w:pPr>
        <w:pStyle w:val="a3"/>
        <w:tabs>
          <w:tab w:val="left" w:pos="851"/>
        </w:tabs>
        <w:ind w:left="0" w:right="-36" w:firstLine="567"/>
        <w:jc w:val="both"/>
      </w:pPr>
    </w:p>
    <w:p w14:paraId="7EC8A0CF" w14:textId="77777777" w:rsidR="00FB17B7" w:rsidRDefault="00FB17B7" w:rsidP="005F6FB0">
      <w:pPr>
        <w:pStyle w:val="Default"/>
        <w:widowControl w:val="0"/>
        <w:ind w:left="785"/>
        <w:rPr>
          <w:b/>
          <w:bCs/>
          <w:sz w:val="28"/>
          <w:szCs w:val="28"/>
        </w:rPr>
      </w:pPr>
    </w:p>
    <w:p w14:paraId="0986F290" w14:textId="7877F307" w:rsidR="00FB17B7" w:rsidRPr="00E530C3" w:rsidRDefault="00FB17B7" w:rsidP="00FB17B7">
      <w:pPr>
        <w:spacing w:line="360" w:lineRule="auto"/>
        <w:jc w:val="both"/>
        <w:rPr>
          <w:b/>
          <w:sz w:val="28"/>
          <w:szCs w:val="28"/>
        </w:rPr>
      </w:pPr>
      <w:r w:rsidRPr="00900B7A">
        <w:rPr>
          <w:b/>
          <w:sz w:val="28"/>
          <w:szCs w:val="28"/>
        </w:rPr>
        <w:t xml:space="preserve">2. </w:t>
      </w:r>
      <w:r w:rsidRPr="00E530C3">
        <w:rPr>
          <w:b/>
          <w:sz w:val="28"/>
          <w:szCs w:val="28"/>
        </w:rPr>
        <w:t xml:space="preserve">Место </w:t>
      </w:r>
      <w:r w:rsidR="00E530C3" w:rsidRPr="00E530C3">
        <w:rPr>
          <w:b/>
          <w:sz w:val="28"/>
          <w:szCs w:val="28"/>
        </w:rPr>
        <w:t>НМС</w:t>
      </w:r>
      <w:r w:rsidRPr="00E530C3">
        <w:rPr>
          <w:b/>
          <w:sz w:val="28"/>
          <w:szCs w:val="28"/>
        </w:rPr>
        <w:t xml:space="preserve"> в структуре образовательной программы</w:t>
      </w:r>
    </w:p>
    <w:p w14:paraId="13ED394C" w14:textId="6C4AE1FA" w:rsidR="00FB17B7" w:rsidRPr="00FB17B7" w:rsidRDefault="00C87292" w:rsidP="00FB17B7">
      <w:pPr>
        <w:spacing w:line="360" w:lineRule="auto"/>
        <w:ind w:firstLine="720"/>
        <w:jc w:val="both"/>
        <w:rPr>
          <w:sz w:val="24"/>
          <w:szCs w:val="24"/>
        </w:rPr>
      </w:pPr>
      <w:r>
        <w:rPr>
          <w:szCs w:val="28"/>
        </w:rPr>
        <w:t>Программа Н</w:t>
      </w:r>
      <w:r w:rsidRPr="00E530C3">
        <w:rPr>
          <w:szCs w:val="28"/>
        </w:rPr>
        <w:t>аучно-методологического семинара</w:t>
      </w:r>
      <w:r w:rsidRPr="000F0562">
        <w:t xml:space="preserve"> </w:t>
      </w:r>
      <w:r w:rsidR="00FB17B7" w:rsidRPr="00FB17B7">
        <w:rPr>
          <w:sz w:val="24"/>
          <w:szCs w:val="24"/>
        </w:rPr>
        <w:t>входит в модуль направленности программы аспирантуры обязательной части ОП научного компонента по направлению подготовки:</w:t>
      </w:r>
      <w:r w:rsidR="00FB17B7" w:rsidRPr="00FB17B7">
        <w:rPr>
          <w:spacing w:val="32"/>
          <w:sz w:val="24"/>
          <w:szCs w:val="24"/>
        </w:rPr>
        <w:t xml:space="preserve"> </w:t>
      </w:r>
      <w:r w:rsidR="00FB17B7" w:rsidRPr="00FB17B7">
        <w:rPr>
          <w:sz w:val="24"/>
          <w:szCs w:val="24"/>
        </w:rPr>
        <w:t xml:space="preserve">40.06.01 Юриспруденция, научная специальность - 5.1.3. </w:t>
      </w:r>
      <w:proofErr w:type="spellStart"/>
      <w:proofErr w:type="gramStart"/>
      <w:r w:rsidR="00FB17B7" w:rsidRPr="00FB17B7">
        <w:rPr>
          <w:sz w:val="24"/>
          <w:szCs w:val="24"/>
        </w:rPr>
        <w:t>Частно</w:t>
      </w:r>
      <w:proofErr w:type="spellEnd"/>
      <w:r w:rsidR="00FB17B7" w:rsidRPr="00FB17B7">
        <w:rPr>
          <w:sz w:val="24"/>
          <w:szCs w:val="24"/>
        </w:rPr>
        <w:t>-правовые</w:t>
      </w:r>
      <w:proofErr w:type="gramEnd"/>
      <w:r w:rsidR="00FB17B7" w:rsidRPr="00FB17B7">
        <w:rPr>
          <w:sz w:val="24"/>
          <w:szCs w:val="24"/>
        </w:rPr>
        <w:t xml:space="preserve"> (</w:t>
      </w:r>
      <w:proofErr w:type="spellStart"/>
      <w:r w:rsidR="00FB17B7" w:rsidRPr="00FB17B7">
        <w:rPr>
          <w:sz w:val="24"/>
          <w:szCs w:val="24"/>
        </w:rPr>
        <w:t>цивилистические</w:t>
      </w:r>
      <w:proofErr w:type="spellEnd"/>
      <w:r w:rsidR="00FB17B7" w:rsidRPr="00FB17B7">
        <w:rPr>
          <w:sz w:val="24"/>
          <w:szCs w:val="24"/>
        </w:rPr>
        <w:t>) науки.</w:t>
      </w:r>
    </w:p>
    <w:p w14:paraId="6B25660F" w14:textId="77777777" w:rsidR="00FB17B7" w:rsidRDefault="00FB17B7" w:rsidP="00FB17B7">
      <w:pPr>
        <w:pStyle w:val="Default"/>
        <w:widowControl w:val="0"/>
        <w:ind w:left="1505"/>
        <w:rPr>
          <w:b/>
          <w:bCs/>
          <w:sz w:val="28"/>
          <w:szCs w:val="28"/>
        </w:rPr>
      </w:pPr>
    </w:p>
    <w:p w14:paraId="7B23EF45" w14:textId="3A35159B" w:rsidR="00FB17B7" w:rsidRDefault="00FB17B7" w:rsidP="00FB17B7">
      <w:pPr>
        <w:widowControl w:val="0"/>
        <w:tabs>
          <w:tab w:val="left" w:pos="0"/>
        </w:tabs>
        <w:spacing w:line="276" w:lineRule="auto"/>
        <w:ind w:left="425"/>
        <w:jc w:val="center"/>
        <w:rPr>
          <w:b/>
          <w:sz w:val="28"/>
          <w:szCs w:val="28"/>
        </w:rPr>
      </w:pPr>
      <w:r>
        <w:rPr>
          <w:b/>
          <w:bCs/>
          <w:sz w:val="28"/>
          <w:szCs w:val="28"/>
        </w:rPr>
        <w:t xml:space="preserve">3. </w:t>
      </w:r>
      <w:r>
        <w:rPr>
          <w:b/>
          <w:sz w:val="28"/>
          <w:szCs w:val="28"/>
        </w:rPr>
        <w:t xml:space="preserve">Объем </w:t>
      </w:r>
      <w:r w:rsidR="00E530C3" w:rsidRPr="00E530C3">
        <w:rPr>
          <w:b/>
          <w:sz w:val="28"/>
          <w:szCs w:val="28"/>
        </w:rPr>
        <w:t>НМС</w:t>
      </w:r>
      <w:r w:rsidR="00E530C3" w:rsidRPr="00E663B3">
        <w:rPr>
          <w:b/>
          <w:sz w:val="28"/>
          <w:szCs w:val="28"/>
        </w:rPr>
        <w:t xml:space="preserve"> </w:t>
      </w:r>
      <w:r w:rsidRPr="00E663B3">
        <w:rPr>
          <w:b/>
          <w:sz w:val="28"/>
          <w:szCs w:val="28"/>
        </w:rPr>
        <w:t>в часах с указанием вида промежуточной аттестации</w:t>
      </w:r>
    </w:p>
    <w:p w14:paraId="2C9F23E7" w14:textId="77777777" w:rsidR="00FB17B7" w:rsidRDefault="00FB17B7" w:rsidP="00FB17B7">
      <w:pPr>
        <w:pStyle w:val="110"/>
        <w:tabs>
          <w:tab w:val="left" w:pos="426"/>
        </w:tabs>
        <w:spacing w:before="120" w:after="120"/>
        <w:ind w:left="0" w:firstLine="0"/>
      </w:pPr>
    </w:p>
    <w:tbl>
      <w:tblPr>
        <w:tblW w:w="1046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76"/>
        <w:gridCol w:w="1134"/>
        <w:gridCol w:w="1134"/>
        <w:gridCol w:w="1134"/>
        <w:gridCol w:w="1134"/>
        <w:gridCol w:w="1226"/>
        <w:gridCol w:w="1301"/>
      </w:tblGrid>
      <w:tr w:rsidR="00FB17B7" w:rsidRPr="003C0B42" w14:paraId="794CB52C" w14:textId="77777777" w:rsidTr="00573C61">
        <w:trPr>
          <w:trHeight w:val="360"/>
        </w:trPr>
        <w:tc>
          <w:tcPr>
            <w:tcW w:w="2127" w:type="dxa"/>
            <w:vMerge w:val="restart"/>
            <w:shd w:val="clear" w:color="auto" w:fill="auto"/>
            <w:hideMark/>
          </w:tcPr>
          <w:p w14:paraId="70312CCE" w14:textId="77777777" w:rsidR="00FB17B7" w:rsidRPr="003C0B42" w:rsidRDefault="00FB17B7" w:rsidP="00573C61">
            <w:pPr>
              <w:rPr>
                <w:rFonts w:eastAsia="Calibri"/>
                <w:b/>
                <w:bCs/>
                <w:sz w:val="24"/>
                <w:szCs w:val="24"/>
                <w:lang w:eastAsia="en-US"/>
              </w:rPr>
            </w:pPr>
            <w:r w:rsidRPr="003C0B42">
              <w:rPr>
                <w:rFonts w:eastAsia="Calibri"/>
                <w:b/>
                <w:bCs/>
                <w:sz w:val="24"/>
                <w:szCs w:val="24"/>
                <w:lang w:eastAsia="en-US"/>
              </w:rPr>
              <w:t>Вид учебной работы при проведении НМС</w:t>
            </w:r>
          </w:p>
        </w:tc>
        <w:tc>
          <w:tcPr>
            <w:tcW w:w="1276" w:type="dxa"/>
            <w:vMerge w:val="restart"/>
            <w:shd w:val="clear" w:color="auto" w:fill="auto"/>
            <w:noWrap/>
            <w:hideMark/>
          </w:tcPr>
          <w:p w14:paraId="2990DD83" w14:textId="77777777" w:rsidR="00FB17B7" w:rsidRPr="003C0B42" w:rsidRDefault="00FB17B7" w:rsidP="00573C61">
            <w:pPr>
              <w:rPr>
                <w:rFonts w:eastAsia="Calibri"/>
                <w:b/>
                <w:bCs/>
                <w:sz w:val="24"/>
                <w:szCs w:val="24"/>
                <w:lang w:eastAsia="en-US"/>
              </w:rPr>
            </w:pPr>
            <w:r w:rsidRPr="003C0B42">
              <w:rPr>
                <w:rFonts w:eastAsia="Calibri"/>
                <w:b/>
                <w:bCs/>
                <w:sz w:val="24"/>
                <w:szCs w:val="24"/>
                <w:lang w:eastAsia="en-US"/>
              </w:rPr>
              <w:t xml:space="preserve">Всего </w:t>
            </w:r>
          </w:p>
          <w:p w14:paraId="358EBC0A" w14:textId="77777777" w:rsidR="00FB17B7" w:rsidRPr="003C0B42" w:rsidRDefault="00FB17B7" w:rsidP="00573C61">
            <w:pPr>
              <w:rPr>
                <w:rFonts w:eastAsia="Calibri"/>
                <w:b/>
                <w:bCs/>
                <w:sz w:val="24"/>
                <w:szCs w:val="24"/>
                <w:lang w:eastAsia="en-US"/>
              </w:rPr>
            </w:pPr>
            <w:r w:rsidRPr="003C0B42">
              <w:rPr>
                <w:rFonts w:eastAsia="Calibri"/>
                <w:b/>
                <w:bCs/>
                <w:sz w:val="24"/>
                <w:szCs w:val="24"/>
                <w:lang w:eastAsia="en-US"/>
              </w:rPr>
              <w:t>(в часах)</w:t>
            </w:r>
          </w:p>
        </w:tc>
        <w:tc>
          <w:tcPr>
            <w:tcW w:w="2268" w:type="dxa"/>
            <w:gridSpan w:val="2"/>
            <w:shd w:val="clear" w:color="auto" w:fill="auto"/>
            <w:noWrap/>
            <w:hideMark/>
          </w:tcPr>
          <w:p w14:paraId="3FD0901E" w14:textId="77777777" w:rsidR="00FB17B7" w:rsidRPr="003C0B42" w:rsidRDefault="00FB17B7" w:rsidP="00573C61">
            <w:pPr>
              <w:jc w:val="center"/>
              <w:rPr>
                <w:rFonts w:eastAsia="Calibri"/>
                <w:b/>
                <w:bCs/>
                <w:sz w:val="24"/>
                <w:szCs w:val="24"/>
                <w:lang w:eastAsia="en-US"/>
              </w:rPr>
            </w:pPr>
            <w:r w:rsidRPr="003C0B42">
              <w:rPr>
                <w:rFonts w:eastAsia="Calibri"/>
                <w:b/>
                <w:bCs/>
                <w:sz w:val="24"/>
                <w:szCs w:val="24"/>
                <w:lang w:eastAsia="en-US"/>
              </w:rPr>
              <w:t>1 год (в часах)</w:t>
            </w:r>
          </w:p>
        </w:tc>
        <w:tc>
          <w:tcPr>
            <w:tcW w:w="2268" w:type="dxa"/>
            <w:gridSpan w:val="2"/>
            <w:shd w:val="clear" w:color="auto" w:fill="auto"/>
            <w:noWrap/>
            <w:hideMark/>
          </w:tcPr>
          <w:p w14:paraId="3F35A97D" w14:textId="77777777" w:rsidR="00FB17B7" w:rsidRPr="003C0B42" w:rsidRDefault="00FB17B7" w:rsidP="00573C61">
            <w:pPr>
              <w:jc w:val="center"/>
              <w:rPr>
                <w:rFonts w:eastAsia="Calibri"/>
                <w:b/>
                <w:bCs/>
                <w:sz w:val="24"/>
                <w:szCs w:val="24"/>
                <w:lang w:eastAsia="en-US"/>
              </w:rPr>
            </w:pPr>
            <w:r w:rsidRPr="003C0B42">
              <w:rPr>
                <w:rFonts w:eastAsia="Calibri"/>
                <w:b/>
                <w:bCs/>
                <w:sz w:val="24"/>
                <w:szCs w:val="24"/>
                <w:lang w:eastAsia="en-US"/>
              </w:rPr>
              <w:t>2 год (в часах)</w:t>
            </w:r>
          </w:p>
        </w:tc>
        <w:tc>
          <w:tcPr>
            <w:tcW w:w="2527" w:type="dxa"/>
            <w:gridSpan w:val="2"/>
            <w:shd w:val="clear" w:color="auto" w:fill="auto"/>
            <w:noWrap/>
            <w:hideMark/>
          </w:tcPr>
          <w:p w14:paraId="08B3EB0B" w14:textId="77777777" w:rsidR="00FB17B7" w:rsidRPr="003C0B42" w:rsidRDefault="00FB17B7" w:rsidP="00573C61">
            <w:pPr>
              <w:jc w:val="center"/>
              <w:rPr>
                <w:rFonts w:eastAsia="Calibri"/>
                <w:b/>
                <w:bCs/>
                <w:sz w:val="24"/>
                <w:szCs w:val="24"/>
                <w:lang w:eastAsia="en-US"/>
              </w:rPr>
            </w:pPr>
            <w:r w:rsidRPr="003C0B42">
              <w:rPr>
                <w:rFonts w:eastAsia="Calibri"/>
                <w:b/>
                <w:bCs/>
                <w:sz w:val="24"/>
                <w:szCs w:val="24"/>
                <w:lang w:eastAsia="en-US"/>
              </w:rPr>
              <w:t>3 год (в часах)</w:t>
            </w:r>
          </w:p>
        </w:tc>
      </w:tr>
      <w:tr w:rsidR="00FB17B7" w:rsidRPr="003C0B42" w14:paraId="1B678BB1" w14:textId="77777777" w:rsidTr="00573C61">
        <w:trPr>
          <w:trHeight w:val="360"/>
        </w:trPr>
        <w:tc>
          <w:tcPr>
            <w:tcW w:w="2127" w:type="dxa"/>
            <w:vMerge/>
            <w:shd w:val="clear" w:color="auto" w:fill="auto"/>
            <w:hideMark/>
          </w:tcPr>
          <w:p w14:paraId="0ECF5153" w14:textId="77777777" w:rsidR="00FB17B7" w:rsidRPr="003C0B42" w:rsidRDefault="00FB17B7" w:rsidP="00573C61">
            <w:pPr>
              <w:rPr>
                <w:rFonts w:eastAsia="Calibri"/>
                <w:b/>
                <w:bCs/>
                <w:sz w:val="24"/>
                <w:szCs w:val="24"/>
                <w:lang w:eastAsia="en-US"/>
              </w:rPr>
            </w:pPr>
          </w:p>
        </w:tc>
        <w:tc>
          <w:tcPr>
            <w:tcW w:w="1276" w:type="dxa"/>
            <w:vMerge/>
            <w:shd w:val="clear" w:color="auto" w:fill="auto"/>
            <w:noWrap/>
            <w:hideMark/>
          </w:tcPr>
          <w:p w14:paraId="426F85D7" w14:textId="77777777" w:rsidR="00FB17B7" w:rsidRPr="003C0B42" w:rsidRDefault="00FB17B7" w:rsidP="00573C61">
            <w:pPr>
              <w:rPr>
                <w:rFonts w:eastAsia="Calibri"/>
                <w:b/>
                <w:bCs/>
                <w:sz w:val="24"/>
                <w:szCs w:val="24"/>
                <w:lang w:eastAsia="en-US"/>
              </w:rPr>
            </w:pPr>
          </w:p>
        </w:tc>
        <w:tc>
          <w:tcPr>
            <w:tcW w:w="1134" w:type="dxa"/>
            <w:shd w:val="clear" w:color="auto" w:fill="auto"/>
            <w:noWrap/>
            <w:hideMark/>
          </w:tcPr>
          <w:p w14:paraId="4B6E54C8" w14:textId="77777777" w:rsidR="00FB17B7" w:rsidRPr="003C0B42" w:rsidRDefault="00FB17B7" w:rsidP="00573C61">
            <w:pPr>
              <w:jc w:val="center"/>
              <w:rPr>
                <w:rFonts w:eastAsia="Calibri"/>
                <w:b/>
                <w:bCs/>
                <w:sz w:val="24"/>
                <w:szCs w:val="24"/>
                <w:lang w:eastAsia="en-US"/>
              </w:rPr>
            </w:pPr>
            <w:r w:rsidRPr="003C0B42">
              <w:rPr>
                <w:rFonts w:eastAsia="Calibri"/>
                <w:b/>
                <w:bCs/>
                <w:sz w:val="24"/>
                <w:szCs w:val="24"/>
                <w:lang w:eastAsia="en-US"/>
              </w:rPr>
              <w:t>Семестр 1</w:t>
            </w:r>
          </w:p>
        </w:tc>
        <w:tc>
          <w:tcPr>
            <w:tcW w:w="1134" w:type="dxa"/>
            <w:shd w:val="clear" w:color="auto" w:fill="auto"/>
            <w:noWrap/>
            <w:hideMark/>
          </w:tcPr>
          <w:p w14:paraId="62B76807" w14:textId="77777777" w:rsidR="00FB17B7" w:rsidRPr="003C0B42" w:rsidRDefault="00FB17B7" w:rsidP="00573C61">
            <w:pPr>
              <w:jc w:val="center"/>
              <w:rPr>
                <w:rFonts w:eastAsia="Calibri"/>
                <w:b/>
                <w:bCs/>
                <w:sz w:val="24"/>
                <w:szCs w:val="24"/>
                <w:lang w:eastAsia="en-US"/>
              </w:rPr>
            </w:pPr>
            <w:r w:rsidRPr="003C0B42">
              <w:rPr>
                <w:rFonts w:eastAsia="Calibri"/>
                <w:b/>
                <w:bCs/>
                <w:sz w:val="24"/>
                <w:szCs w:val="24"/>
                <w:lang w:eastAsia="en-US"/>
              </w:rPr>
              <w:t>Семестр 2</w:t>
            </w:r>
          </w:p>
        </w:tc>
        <w:tc>
          <w:tcPr>
            <w:tcW w:w="1134" w:type="dxa"/>
            <w:shd w:val="clear" w:color="auto" w:fill="auto"/>
            <w:noWrap/>
            <w:hideMark/>
          </w:tcPr>
          <w:p w14:paraId="311EB98C" w14:textId="77777777" w:rsidR="00FB17B7" w:rsidRPr="003C0B42" w:rsidRDefault="00FB17B7" w:rsidP="00573C61">
            <w:pPr>
              <w:jc w:val="center"/>
              <w:rPr>
                <w:rFonts w:eastAsia="Calibri"/>
                <w:b/>
                <w:bCs/>
                <w:sz w:val="24"/>
                <w:szCs w:val="24"/>
                <w:lang w:eastAsia="en-US"/>
              </w:rPr>
            </w:pPr>
            <w:r w:rsidRPr="003C0B42">
              <w:rPr>
                <w:rFonts w:eastAsia="Calibri"/>
                <w:b/>
                <w:bCs/>
                <w:sz w:val="24"/>
                <w:szCs w:val="24"/>
                <w:lang w:eastAsia="en-US"/>
              </w:rPr>
              <w:t>Семестр 3</w:t>
            </w:r>
          </w:p>
        </w:tc>
        <w:tc>
          <w:tcPr>
            <w:tcW w:w="1134" w:type="dxa"/>
            <w:shd w:val="clear" w:color="auto" w:fill="auto"/>
            <w:noWrap/>
            <w:hideMark/>
          </w:tcPr>
          <w:p w14:paraId="02C10402" w14:textId="77777777" w:rsidR="00FB17B7" w:rsidRPr="003C0B42" w:rsidRDefault="00FB17B7" w:rsidP="00573C61">
            <w:pPr>
              <w:jc w:val="center"/>
              <w:rPr>
                <w:rFonts w:eastAsia="Calibri"/>
                <w:b/>
                <w:bCs/>
                <w:sz w:val="24"/>
                <w:szCs w:val="24"/>
                <w:lang w:eastAsia="en-US"/>
              </w:rPr>
            </w:pPr>
            <w:r w:rsidRPr="003C0B42">
              <w:rPr>
                <w:rFonts w:eastAsia="Calibri"/>
                <w:b/>
                <w:bCs/>
                <w:sz w:val="24"/>
                <w:szCs w:val="24"/>
                <w:lang w:eastAsia="en-US"/>
              </w:rPr>
              <w:t>Семестр 4</w:t>
            </w:r>
          </w:p>
        </w:tc>
        <w:tc>
          <w:tcPr>
            <w:tcW w:w="1226" w:type="dxa"/>
            <w:shd w:val="clear" w:color="auto" w:fill="auto"/>
            <w:noWrap/>
            <w:hideMark/>
          </w:tcPr>
          <w:p w14:paraId="41C37387" w14:textId="77777777" w:rsidR="00FB17B7" w:rsidRPr="003C0B42" w:rsidRDefault="00FB17B7" w:rsidP="00573C61">
            <w:pPr>
              <w:jc w:val="center"/>
              <w:rPr>
                <w:rFonts w:eastAsia="Calibri"/>
                <w:b/>
                <w:bCs/>
                <w:sz w:val="24"/>
                <w:szCs w:val="24"/>
                <w:lang w:eastAsia="en-US"/>
              </w:rPr>
            </w:pPr>
            <w:r w:rsidRPr="003C0B42">
              <w:rPr>
                <w:rFonts w:eastAsia="Calibri"/>
                <w:b/>
                <w:bCs/>
                <w:sz w:val="24"/>
                <w:szCs w:val="24"/>
                <w:lang w:eastAsia="en-US"/>
              </w:rPr>
              <w:t>Семестр 5</w:t>
            </w:r>
          </w:p>
        </w:tc>
        <w:tc>
          <w:tcPr>
            <w:tcW w:w="1301" w:type="dxa"/>
            <w:shd w:val="clear" w:color="auto" w:fill="auto"/>
            <w:noWrap/>
            <w:hideMark/>
          </w:tcPr>
          <w:p w14:paraId="0233E1BC" w14:textId="77777777" w:rsidR="00FB17B7" w:rsidRPr="003C0B42" w:rsidRDefault="00FB17B7" w:rsidP="00573C61">
            <w:pPr>
              <w:jc w:val="center"/>
              <w:rPr>
                <w:rFonts w:eastAsia="Calibri"/>
                <w:b/>
                <w:bCs/>
                <w:sz w:val="24"/>
                <w:szCs w:val="24"/>
                <w:lang w:eastAsia="en-US"/>
              </w:rPr>
            </w:pPr>
            <w:r w:rsidRPr="003C0B42">
              <w:rPr>
                <w:rFonts w:eastAsia="Calibri"/>
                <w:b/>
                <w:bCs/>
                <w:sz w:val="24"/>
                <w:szCs w:val="24"/>
                <w:lang w:eastAsia="en-US"/>
              </w:rPr>
              <w:t>Семестр 6</w:t>
            </w:r>
          </w:p>
        </w:tc>
      </w:tr>
      <w:tr w:rsidR="00FB17B7" w:rsidRPr="003C0B42" w14:paraId="583DF743" w14:textId="77777777" w:rsidTr="00573C61">
        <w:trPr>
          <w:trHeight w:val="630"/>
        </w:trPr>
        <w:tc>
          <w:tcPr>
            <w:tcW w:w="2127" w:type="dxa"/>
            <w:shd w:val="clear" w:color="auto" w:fill="auto"/>
            <w:hideMark/>
          </w:tcPr>
          <w:p w14:paraId="6E66C716" w14:textId="77777777" w:rsidR="00FB17B7" w:rsidRPr="003C0B42" w:rsidRDefault="00FB17B7" w:rsidP="00573C61">
            <w:pPr>
              <w:rPr>
                <w:rFonts w:eastAsia="Calibri"/>
                <w:sz w:val="24"/>
                <w:szCs w:val="24"/>
                <w:lang w:eastAsia="en-US"/>
              </w:rPr>
            </w:pPr>
            <w:r w:rsidRPr="003C0B42">
              <w:rPr>
                <w:rFonts w:eastAsia="Calibri"/>
                <w:sz w:val="24"/>
                <w:szCs w:val="24"/>
                <w:lang w:eastAsia="en-US"/>
              </w:rPr>
              <w:t>Контактная работа - Аудиторные занятия</w:t>
            </w:r>
          </w:p>
        </w:tc>
        <w:tc>
          <w:tcPr>
            <w:tcW w:w="1276" w:type="dxa"/>
            <w:shd w:val="clear" w:color="auto" w:fill="auto"/>
            <w:noWrap/>
            <w:vAlign w:val="center"/>
            <w:hideMark/>
          </w:tcPr>
          <w:p w14:paraId="77F09A43" w14:textId="77777777" w:rsidR="00FB17B7" w:rsidRPr="003C0B42" w:rsidRDefault="00FB17B7" w:rsidP="00573C61">
            <w:pPr>
              <w:rPr>
                <w:rFonts w:eastAsia="Calibri"/>
                <w:sz w:val="24"/>
                <w:szCs w:val="24"/>
                <w:lang w:eastAsia="en-US"/>
              </w:rPr>
            </w:pPr>
            <w:r w:rsidRPr="003C0B42">
              <w:rPr>
                <w:rFonts w:eastAsia="Calibri"/>
                <w:sz w:val="24"/>
                <w:szCs w:val="24"/>
                <w:lang w:eastAsia="en-US"/>
              </w:rPr>
              <w:t xml:space="preserve">52 </w:t>
            </w:r>
          </w:p>
        </w:tc>
        <w:tc>
          <w:tcPr>
            <w:tcW w:w="1134" w:type="dxa"/>
            <w:shd w:val="clear" w:color="auto" w:fill="auto"/>
            <w:noWrap/>
            <w:vAlign w:val="center"/>
            <w:hideMark/>
          </w:tcPr>
          <w:p w14:paraId="645B0588" w14:textId="77777777" w:rsidR="00FB17B7" w:rsidRPr="003C0B42" w:rsidRDefault="00FB17B7" w:rsidP="00573C61">
            <w:pPr>
              <w:rPr>
                <w:rFonts w:eastAsia="Calibri"/>
                <w:sz w:val="24"/>
                <w:szCs w:val="24"/>
                <w:lang w:eastAsia="en-US"/>
              </w:rPr>
            </w:pPr>
            <w:r w:rsidRPr="003C0B42">
              <w:rPr>
                <w:rFonts w:eastAsia="Calibri"/>
                <w:sz w:val="24"/>
                <w:szCs w:val="24"/>
                <w:lang w:eastAsia="en-US"/>
              </w:rPr>
              <w:t>8</w:t>
            </w:r>
          </w:p>
        </w:tc>
        <w:tc>
          <w:tcPr>
            <w:tcW w:w="1134" w:type="dxa"/>
            <w:shd w:val="clear" w:color="auto" w:fill="auto"/>
            <w:noWrap/>
            <w:vAlign w:val="center"/>
            <w:hideMark/>
          </w:tcPr>
          <w:p w14:paraId="12F022BA" w14:textId="77777777" w:rsidR="00FB17B7" w:rsidRPr="003C0B42" w:rsidRDefault="00FB17B7" w:rsidP="00573C61">
            <w:pPr>
              <w:rPr>
                <w:rFonts w:eastAsia="Calibri"/>
                <w:sz w:val="24"/>
                <w:szCs w:val="24"/>
                <w:lang w:eastAsia="en-US"/>
              </w:rPr>
            </w:pPr>
            <w:r>
              <w:rPr>
                <w:rFonts w:eastAsia="Calibri"/>
                <w:sz w:val="24"/>
                <w:szCs w:val="24"/>
                <w:lang w:eastAsia="en-US"/>
              </w:rPr>
              <w:t>8</w:t>
            </w:r>
          </w:p>
        </w:tc>
        <w:tc>
          <w:tcPr>
            <w:tcW w:w="1134" w:type="dxa"/>
            <w:shd w:val="clear" w:color="auto" w:fill="auto"/>
            <w:noWrap/>
            <w:vAlign w:val="center"/>
            <w:hideMark/>
          </w:tcPr>
          <w:p w14:paraId="2170F7C3" w14:textId="77777777" w:rsidR="00FB17B7" w:rsidRPr="003C0B42" w:rsidRDefault="00FB17B7" w:rsidP="00573C61">
            <w:pPr>
              <w:rPr>
                <w:rFonts w:eastAsia="Calibri"/>
                <w:sz w:val="24"/>
                <w:szCs w:val="24"/>
                <w:lang w:eastAsia="en-US"/>
              </w:rPr>
            </w:pPr>
            <w:r w:rsidRPr="003C0B42">
              <w:rPr>
                <w:rFonts w:eastAsia="Calibri"/>
                <w:sz w:val="24"/>
                <w:szCs w:val="24"/>
                <w:lang w:eastAsia="en-US"/>
              </w:rPr>
              <w:t>12</w:t>
            </w:r>
          </w:p>
        </w:tc>
        <w:tc>
          <w:tcPr>
            <w:tcW w:w="1134" w:type="dxa"/>
            <w:shd w:val="clear" w:color="auto" w:fill="auto"/>
            <w:noWrap/>
            <w:vAlign w:val="center"/>
            <w:hideMark/>
          </w:tcPr>
          <w:p w14:paraId="05DDC48B" w14:textId="77777777" w:rsidR="00FB17B7" w:rsidRPr="003C0B42" w:rsidRDefault="00FB17B7" w:rsidP="00573C61">
            <w:pPr>
              <w:rPr>
                <w:rFonts w:eastAsia="Calibri"/>
                <w:sz w:val="24"/>
                <w:szCs w:val="24"/>
                <w:lang w:eastAsia="en-US"/>
              </w:rPr>
            </w:pPr>
            <w:r w:rsidRPr="003C0B42">
              <w:rPr>
                <w:rFonts w:eastAsia="Calibri"/>
                <w:sz w:val="24"/>
                <w:szCs w:val="24"/>
                <w:lang w:eastAsia="en-US"/>
              </w:rPr>
              <w:t>12</w:t>
            </w:r>
          </w:p>
        </w:tc>
        <w:tc>
          <w:tcPr>
            <w:tcW w:w="1226" w:type="dxa"/>
            <w:shd w:val="clear" w:color="auto" w:fill="auto"/>
            <w:noWrap/>
            <w:vAlign w:val="center"/>
            <w:hideMark/>
          </w:tcPr>
          <w:p w14:paraId="27C9ADAA" w14:textId="77777777" w:rsidR="00FB17B7" w:rsidRPr="003C0B42" w:rsidRDefault="00FB17B7" w:rsidP="00573C61">
            <w:pPr>
              <w:rPr>
                <w:rFonts w:eastAsia="Calibri"/>
                <w:sz w:val="24"/>
                <w:szCs w:val="24"/>
                <w:lang w:eastAsia="en-US"/>
              </w:rPr>
            </w:pPr>
            <w:r w:rsidRPr="003C0B42">
              <w:rPr>
                <w:rFonts w:eastAsia="Calibri"/>
                <w:sz w:val="24"/>
                <w:szCs w:val="24"/>
                <w:lang w:eastAsia="en-US"/>
              </w:rPr>
              <w:t>8</w:t>
            </w:r>
          </w:p>
        </w:tc>
        <w:tc>
          <w:tcPr>
            <w:tcW w:w="1301" w:type="dxa"/>
            <w:shd w:val="clear" w:color="auto" w:fill="auto"/>
            <w:noWrap/>
            <w:vAlign w:val="center"/>
            <w:hideMark/>
          </w:tcPr>
          <w:p w14:paraId="7F1809D4" w14:textId="77777777" w:rsidR="00FB17B7" w:rsidRPr="003C0B42" w:rsidRDefault="00FB17B7" w:rsidP="00573C61">
            <w:pPr>
              <w:rPr>
                <w:rFonts w:eastAsia="Calibri"/>
                <w:sz w:val="24"/>
                <w:szCs w:val="24"/>
                <w:lang w:eastAsia="en-US"/>
              </w:rPr>
            </w:pPr>
            <w:r w:rsidRPr="003C0B42">
              <w:rPr>
                <w:rFonts w:eastAsia="Calibri"/>
                <w:sz w:val="24"/>
                <w:szCs w:val="24"/>
                <w:lang w:eastAsia="en-US"/>
              </w:rPr>
              <w:t xml:space="preserve">4 </w:t>
            </w:r>
          </w:p>
        </w:tc>
      </w:tr>
      <w:tr w:rsidR="00FB17B7" w:rsidRPr="003C0B42" w14:paraId="6D634955" w14:textId="77777777" w:rsidTr="00573C61">
        <w:trPr>
          <w:trHeight w:val="630"/>
        </w:trPr>
        <w:tc>
          <w:tcPr>
            <w:tcW w:w="2127" w:type="dxa"/>
            <w:shd w:val="clear" w:color="auto" w:fill="auto"/>
            <w:hideMark/>
          </w:tcPr>
          <w:p w14:paraId="5C4398E2" w14:textId="77777777" w:rsidR="00FB17B7" w:rsidRPr="003C0B42" w:rsidRDefault="00FB17B7" w:rsidP="00573C61">
            <w:pPr>
              <w:rPr>
                <w:rFonts w:eastAsia="Calibri"/>
                <w:sz w:val="24"/>
                <w:szCs w:val="24"/>
                <w:lang w:eastAsia="en-US"/>
              </w:rPr>
            </w:pPr>
            <w:r w:rsidRPr="003C0B42">
              <w:rPr>
                <w:rFonts w:eastAsia="Calibri"/>
                <w:sz w:val="24"/>
                <w:szCs w:val="24"/>
                <w:lang w:eastAsia="en-US"/>
              </w:rPr>
              <w:t>Семинары, практические занятия</w:t>
            </w:r>
          </w:p>
        </w:tc>
        <w:tc>
          <w:tcPr>
            <w:tcW w:w="1276" w:type="dxa"/>
            <w:shd w:val="clear" w:color="auto" w:fill="auto"/>
            <w:noWrap/>
            <w:vAlign w:val="center"/>
            <w:hideMark/>
          </w:tcPr>
          <w:p w14:paraId="284D043F" w14:textId="77777777" w:rsidR="00FB17B7" w:rsidRPr="003C0B42" w:rsidRDefault="00FB17B7" w:rsidP="00573C61">
            <w:pPr>
              <w:rPr>
                <w:rFonts w:eastAsia="Calibri"/>
                <w:sz w:val="24"/>
                <w:szCs w:val="24"/>
                <w:lang w:eastAsia="en-US"/>
              </w:rPr>
            </w:pPr>
            <w:r w:rsidRPr="003C0B42">
              <w:rPr>
                <w:rFonts w:eastAsia="Calibri"/>
                <w:sz w:val="24"/>
                <w:szCs w:val="24"/>
                <w:lang w:eastAsia="en-US"/>
              </w:rPr>
              <w:t xml:space="preserve">52 </w:t>
            </w:r>
          </w:p>
        </w:tc>
        <w:tc>
          <w:tcPr>
            <w:tcW w:w="1134" w:type="dxa"/>
            <w:shd w:val="clear" w:color="auto" w:fill="auto"/>
            <w:noWrap/>
            <w:vAlign w:val="center"/>
            <w:hideMark/>
          </w:tcPr>
          <w:p w14:paraId="2DA8BF2D" w14:textId="77777777" w:rsidR="00FB17B7" w:rsidRPr="003C0B42" w:rsidRDefault="00FB17B7" w:rsidP="00573C61">
            <w:pPr>
              <w:rPr>
                <w:rFonts w:eastAsia="Calibri"/>
                <w:sz w:val="24"/>
                <w:szCs w:val="24"/>
                <w:lang w:eastAsia="en-US"/>
              </w:rPr>
            </w:pPr>
            <w:r w:rsidRPr="003C0B42">
              <w:rPr>
                <w:rFonts w:eastAsia="Calibri"/>
                <w:sz w:val="24"/>
                <w:szCs w:val="24"/>
                <w:lang w:eastAsia="en-US"/>
              </w:rPr>
              <w:t>8</w:t>
            </w:r>
          </w:p>
        </w:tc>
        <w:tc>
          <w:tcPr>
            <w:tcW w:w="1134" w:type="dxa"/>
            <w:shd w:val="clear" w:color="auto" w:fill="auto"/>
            <w:noWrap/>
            <w:vAlign w:val="center"/>
            <w:hideMark/>
          </w:tcPr>
          <w:p w14:paraId="3DBAF677" w14:textId="77777777" w:rsidR="00FB17B7" w:rsidRPr="003C0B42" w:rsidRDefault="00FB17B7" w:rsidP="00573C61">
            <w:pPr>
              <w:rPr>
                <w:rFonts w:eastAsia="Calibri"/>
                <w:sz w:val="24"/>
                <w:szCs w:val="24"/>
                <w:lang w:eastAsia="en-US"/>
              </w:rPr>
            </w:pPr>
            <w:r>
              <w:rPr>
                <w:rFonts w:eastAsia="Calibri"/>
                <w:sz w:val="24"/>
                <w:szCs w:val="24"/>
                <w:lang w:eastAsia="en-US"/>
              </w:rPr>
              <w:t>8</w:t>
            </w:r>
          </w:p>
        </w:tc>
        <w:tc>
          <w:tcPr>
            <w:tcW w:w="1134" w:type="dxa"/>
            <w:shd w:val="clear" w:color="auto" w:fill="auto"/>
            <w:noWrap/>
            <w:vAlign w:val="center"/>
            <w:hideMark/>
          </w:tcPr>
          <w:p w14:paraId="488E1A42" w14:textId="77777777" w:rsidR="00FB17B7" w:rsidRPr="003C0B42" w:rsidRDefault="00FB17B7" w:rsidP="00573C61">
            <w:pPr>
              <w:rPr>
                <w:rFonts w:eastAsia="Calibri"/>
                <w:sz w:val="24"/>
                <w:szCs w:val="24"/>
                <w:lang w:eastAsia="en-US"/>
              </w:rPr>
            </w:pPr>
            <w:r w:rsidRPr="003C0B42">
              <w:rPr>
                <w:rFonts w:eastAsia="Calibri"/>
                <w:sz w:val="24"/>
                <w:szCs w:val="24"/>
                <w:lang w:eastAsia="en-US"/>
              </w:rPr>
              <w:t>12</w:t>
            </w:r>
          </w:p>
        </w:tc>
        <w:tc>
          <w:tcPr>
            <w:tcW w:w="1134" w:type="dxa"/>
            <w:shd w:val="clear" w:color="auto" w:fill="auto"/>
            <w:noWrap/>
            <w:vAlign w:val="center"/>
            <w:hideMark/>
          </w:tcPr>
          <w:p w14:paraId="0E922674" w14:textId="77777777" w:rsidR="00FB17B7" w:rsidRPr="003C0B42" w:rsidRDefault="00FB17B7" w:rsidP="00573C61">
            <w:pPr>
              <w:rPr>
                <w:rFonts w:eastAsia="Calibri"/>
                <w:sz w:val="24"/>
                <w:szCs w:val="24"/>
                <w:lang w:eastAsia="en-US"/>
              </w:rPr>
            </w:pPr>
            <w:r w:rsidRPr="003C0B42">
              <w:rPr>
                <w:rFonts w:eastAsia="Calibri"/>
                <w:sz w:val="24"/>
                <w:szCs w:val="24"/>
                <w:lang w:eastAsia="en-US"/>
              </w:rPr>
              <w:t>12</w:t>
            </w:r>
          </w:p>
        </w:tc>
        <w:tc>
          <w:tcPr>
            <w:tcW w:w="1226" w:type="dxa"/>
            <w:shd w:val="clear" w:color="auto" w:fill="auto"/>
            <w:noWrap/>
            <w:vAlign w:val="center"/>
            <w:hideMark/>
          </w:tcPr>
          <w:p w14:paraId="17D9E6C4" w14:textId="77777777" w:rsidR="00FB17B7" w:rsidRPr="003C0B42" w:rsidRDefault="00FB17B7" w:rsidP="00573C61">
            <w:pPr>
              <w:rPr>
                <w:rFonts w:eastAsia="Calibri"/>
                <w:sz w:val="24"/>
                <w:szCs w:val="24"/>
                <w:lang w:eastAsia="en-US"/>
              </w:rPr>
            </w:pPr>
            <w:r w:rsidRPr="003C0B42">
              <w:rPr>
                <w:rFonts w:eastAsia="Calibri"/>
                <w:sz w:val="24"/>
                <w:szCs w:val="24"/>
                <w:lang w:eastAsia="en-US"/>
              </w:rPr>
              <w:t>8</w:t>
            </w:r>
          </w:p>
        </w:tc>
        <w:tc>
          <w:tcPr>
            <w:tcW w:w="1301" w:type="dxa"/>
            <w:shd w:val="clear" w:color="auto" w:fill="auto"/>
            <w:noWrap/>
            <w:vAlign w:val="center"/>
            <w:hideMark/>
          </w:tcPr>
          <w:p w14:paraId="1D76B0A4" w14:textId="77777777" w:rsidR="00FB17B7" w:rsidRPr="003C0B42" w:rsidRDefault="00FB17B7" w:rsidP="00573C61">
            <w:pPr>
              <w:rPr>
                <w:rFonts w:eastAsia="Calibri"/>
                <w:sz w:val="24"/>
                <w:szCs w:val="24"/>
                <w:lang w:eastAsia="en-US"/>
              </w:rPr>
            </w:pPr>
            <w:r w:rsidRPr="003C0B42">
              <w:rPr>
                <w:rFonts w:eastAsia="Calibri"/>
                <w:sz w:val="24"/>
                <w:szCs w:val="24"/>
                <w:lang w:eastAsia="en-US"/>
              </w:rPr>
              <w:t xml:space="preserve">4 </w:t>
            </w:r>
          </w:p>
        </w:tc>
      </w:tr>
      <w:tr w:rsidR="00FB17B7" w:rsidRPr="003C0B42" w14:paraId="1CED3158" w14:textId="77777777" w:rsidTr="00573C61">
        <w:trPr>
          <w:trHeight w:val="713"/>
        </w:trPr>
        <w:tc>
          <w:tcPr>
            <w:tcW w:w="2127" w:type="dxa"/>
            <w:shd w:val="clear" w:color="auto" w:fill="auto"/>
            <w:hideMark/>
          </w:tcPr>
          <w:p w14:paraId="15014635" w14:textId="77777777" w:rsidR="00FB17B7" w:rsidRPr="003C0B42" w:rsidRDefault="00FB17B7" w:rsidP="00573C61">
            <w:pPr>
              <w:rPr>
                <w:rFonts w:eastAsia="Calibri"/>
                <w:sz w:val="24"/>
                <w:szCs w:val="24"/>
                <w:lang w:eastAsia="en-US"/>
              </w:rPr>
            </w:pPr>
            <w:r w:rsidRPr="003C0B42">
              <w:rPr>
                <w:rFonts w:eastAsia="Calibri"/>
                <w:sz w:val="24"/>
                <w:szCs w:val="24"/>
                <w:lang w:eastAsia="en-US"/>
              </w:rPr>
              <w:t>Вид промежуточной аттестации</w:t>
            </w:r>
          </w:p>
        </w:tc>
        <w:tc>
          <w:tcPr>
            <w:tcW w:w="1276" w:type="dxa"/>
            <w:shd w:val="clear" w:color="auto" w:fill="auto"/>
            <w:noWrap/>
            <w:vAlign w:val="center"/>
            <w:hideMark/>
          </w:tcPr>
          <w:p w14:paraId="6CEF0A56" w14:textId="77777777" w:rsidR="00FB17B7" w:rsidRPr="003C0B42" w:rsidRDefault="00FB17B7" w:rsidP="00573C61">
            <w:pPr>
              <w:widowControl w:val="0"/>
              <w:rPr>
                <w:rFonts w:eastAsia="Calibri"/>
                <w:sz w:val="24"/>
                <w:szCs w:val="24"/>
                <w:lang w:eastAsia="en-US"/>
              </w:rPr>
            </w:pPr>
            <w:r w:rsidRPr="003C0B42">
              <w:rPr>
                <w:rFonts w:eastAsia="Calibri"/>
                <w:bCs/>
                <w:sz w:val="24"/>
                <w:szCs w:val="24"/>
                <w:lang w:eastAsia="en-US"/>
              </w:rPr>
              <w:t>Зачет</w:t>
            </w:r>
            <w:r>
              <w:rPr>
                <w:rFonts w:eastAsia="Calibri"/>
                <w:bCs/>
                <w:sz w:val="24"/>
                <w:szCs w:val="24"/>
                <w:lang w:eastAsia="en-US"/>
              </w:rPr>
              <w:t>ы: 2,3,4,5,6</w:t>
            </w:r>
            <w:r w:rsidRPr="003C0B42">
              <w:rPr>
                <w:rFonts w:eastAsia="Calibri"/>
                <w:bCs/>
                <w:sz w:val="24"/>
                <w:szCs w:val="24"/>
                <w:lang w:eastAsia="en-US"/>
              </w:rPr>
              <w:t xml:space="preserve"> </w:t>
            </w:r>
          </w:p>
        </w:tc>
        <w:tc>
          <w:tcPr>
            <w:tcW w:w="1134" w:type="dxa"/>
            <w:shd w:val="clear" w:color="auto" w:fill="auto"/>
            <w:noWrap/>
            <w:vAlign w:val="center"/>
            <w:hideMark/>
          </w:tcPr>
          <w:p w14:paraId="296C7017" w14:textId="77777777" w:rsidR="00FB17B7" w:rsidRPr="003C0B42" w:rsidRDefault="00FB17B7" w:rsidP="00573C61">
            <w:pPr>
              <w:widowControl w:val="0"/>
              <w:rPr>
                <w:rFonts w:eastAsia="Calibri"/>
                <w:sz w:val="24"/>
                <w:szCs w:val="24"/>
                <w:lang w:eastAsia="en-US"/>
              </w:rPr>
            </w:pPr>
            <w:r>
              <w:rPr>
                <w:rFonts w:eastAsia="Calibri"/>
                <w:bCs/>
                <w:sz w:val="24"/>
                <w:szCs w:val="24"/>
                <w:lang w:eastAsia="en-US"/>
              </w:rPr>
              <w:t>-</w:t>
            </w:r>
            <w:r w:rsidRPr="003C0B42">
              <w:rPr>
                <w:rFonts w:eastAsia="Calibri"/>
                <w:bCs/>
                <w:sz w:val="24"/>
                <w:szCs w:val="24"/>
                <w:lang w:eastAsia="en-US"/>
              </w:rPr>
              <w:t xml:space="preserve"> </w:t>
            </w:r>
          </w:p>
        </w:tc>
        <w:tc>
          <w:tcPr>
            <w:tcW w:w="1134" w:type="dxa"/>
            <w:shd w:val="clear" w:color="auto" w:fill="auto"/>
            <w:noWrap/>
            <w:vAlign w:val="center"/>
            <w:hideMark/>
          </w:tcPr>
          <w:p w14:paraId="4014FD18" w14:textId="77777777" w:rsidR="00FB17B7" w:rsidRPr="003C0B42" w:rsidRDefault="00FB17B7" w:rsidP="00573C61">
            <w:pPr>
              <w:widowControl w:val="0"/>
              <w:rPr>
                <w:rFonts w:eastAsia="Calibri"/>
                <w:sz w:val="24"/>
                <w:szCs w:val="24"/>
                <w:lang w:eastAsia="en-US"/>
              </w:rPr>
            </w:pPr>
            <w:r w:rsidRPr="003C0B42">
              <w:rPr>
                <w:rFonts w:eastAsia="Calibri"/>
                <w:bCs/>
                <w:sz w:val="24"/>
                <w:szCs w:val="24"/>
                <w:lang w:eastAsia="en-US"/>
              </w:rPr>
              <w:t xml:space="preserve">зачет </w:t>
            </w:r>
          </w:p>
        </w:tc>
        <w:tc>
          <w:tcPr>
            <w:tcW w:w="1134" w:type="dxa"/>
            <w:shd w:val="clear" w:color="auto" w:fill="auto"/>
            <w:noWrap/>
            <w:vAlign w:val="center"/>
            <w:hideMark/>
          </w:tcPr>
          <w:p w14:paraId="003E5A4A" w14:textId="77777777" w:rsidR="00FB17B7" w:rsidRPr="003C0B42" w:rsidRDefault="00FB17B7" w:rsidP="00573C61">
            <w:pPr>
              <w:widowControl w:val="0"/>
              <w:rPr>
                <w:rFonts w:eastAsia="Calibri"/>
                <w:sz w:val="24"/>
                <w:szCs w:val="24"/>
                <w:lang w:eastAsia="en-US"/>
              </w:rPr>
            </w:pPr>
            <w:r w:rsidRPr="003C0B42">
              <w:rPr>
                <w:rFonts w:eastAsia="Calibri"/>
                <w:bCs/>
                <w:sz w:val="24"/>
                <w:szCs w:val="24"/>
                <w:lang w:eastAsia="en-US"/>
              </w:rPr>
              <w:t xml:space="preserve">зачет </w:t>
            </w:r>
          </w:p>
        </w:tc>
        <w:tc>
          <w:tcPr>
            <w:tcW w:w="1134" w:type="dxa"/>
            <w:shd w:val="clear" w:color="auto" w:fill="auto"/>
            <w:noWrap/>
            <w:vAlign w:val="center"/>
            <w:hideMark/>
          </w:tcPr>
          <w:p w14:paraId="731A70D1" w14:textId="77777777" w:rsidR="00FB17B7" w:rsidRPr="003C0B42" w:rsidRDefault="00FB17B7" w:rsidP="00573C61">
            <w:pPr>
              <w:widowControl w:val="0"/>
              <w:rPr>
                <w:rFonts w:eastAsia="Calibri"/>
                <w:sz w:val="24"/>
                <w:szCs w:val="24"/>
                <w:lang w:eastAsia="en-US"/>
              </w:rPr>
            </w:pPr>
            <w:r w:rsidRPr="003C0B42">
              <w:rPr>
                <w:rFonts w:eastAsia="Calibri"/>
                <w:bCs/>
                <w:sz w:val="24"/>
                <w:szCs w:val="24"/>
                <w:lang w:eastAsia="en-US"/>
              </w:rPr>
              <w:t xml:space="preserve">зачет </w:t>
            </w:r>
          </w:p>
        </w:tc>
        <w:tc>
          <w:tcPr>
            <w:tcW w:w="1226" w:type="dxa"/>
            <w:shd w:val="clear" w:color="auto" w:fill="auto"/>
            <w:noWrap/>
            <w:vAlign w:val="center"/>
            <w:hideMark/>
          </w:tcPr>
          <w:p w14:paraId="5866FB03" w14:textId="77777777" w:rsidR="00FB17B7" w:rsidRPr="003C0B42" w:rsidRDefault="00FB17B7" w:rsidP="00573C61">
            <w:pPr>
              <w:widowControl w:val="0"/>
              <w:rPr>
                <w:rFonts w:eastAsia="Calibri"/>
                <w:sz w:val="24"/>
                <w:szCs w:val="24"/>
                <w:lang w:eastAsia="en-US"/>
              </w:rPr>
            </w:pPr>
            <w:r w:rsidRPr="003C0B42">
              <w:rPr>
                <w:rFonts w:eastAsia="Calibri"/>
                <w:bCs/>
                <w:sz w:val="24"/>
                <w:szCs w:val="24"/>
                <w:lang w:eastAsia="en-US"/>
              </w:rPr>
              <w:t xml:space="preserve">зачет </w:t>
            </w:r>
          </w:p>
        </w:tc>
        <w:tc>
          <w:tcPr>
            <w:tcW w:w="1301" w:type="dxa"/>
            <w:shd w:val="clear" w:color="auto" w:fill="auto"/>
            <w:noWrap/>
            <w:vAlign w:val="center"/>
            <w:hideMark/>
          </w:tcPr>
          <w:p w14:paraId="01B87856" w14:textId="77777777" w:rsidR="00FB17B7" w:rsidRPr="003C0B42" w:rsidRDefault="00FB17B7" w:rsidP="00573C61">
            <w:pPr>
              <w:widowControl w:val="0"/>
              <w:rPr>
                <w:rFonts w:eastAsia="Calibri"/>
                <w:sz w:val="24"/>
                <w:szCs w:val="24"/>
                <w:lang w:eastAsia="en-US"/>
              </w:rPr>
            </w:pPr>
            <w:r w:rsidRPr="003C0B42">
              <w:rPr>
                <w:rFonts w:eastAsia="Calibri"/>
                <w:bCs/>
                <w:sz w:val="24"/>
                <w:szCs w:val="24"/>
                <w:lang w:eastAsia="en-US"/>
              </w:rPr>
              <w:t xml:space="preserve">зачет </w:t>
            </w:r>
          </w:p>
        </w:tc>
      </w:tr>
    </w:tbl>
    <w:p w14:paraId="528AB5FE" w14:textId="4642BB59" w:rsidR="00FB17B7" w:rsidRDefault="00FB17B7" w:rsidP="00FB17B7">
      <w:pPr>
        <w:pStyle w:val="110"/>
        <w:tabs>
          <w:tab w:val="left" w:pos="426"/>
        </w:tabs>
        <w:spacing w:before="120" w:after="120"/>
        <w:ind w:left="0" w:firstLine="0"/>
      </w:pPr>
    </w:p>
    <w:p w14:paraId="091A1249" w14:textId="631F750E" w:rsidR="00900B7A" w:rsidRDefault="00900B7A" w:rsidP="00FB17B7">
      <w:pPr>
        <w:pStyle w:val="110"/>
        <w:tabs>
          <w:tab w:val="left" w:pos="426"/>
        </w:tabs>
        <w:spacing w:before="120" w:after="120"/>
        <w:ind w:left="0" w:firstLine="0"/>
      </w:pPr>
    </w:p>
    <w:p w14:paraId="48DA7905" w14:textId="1CC9EA79" w:rsidR="00900B7A" w:rsidRDefault="00900B7A" w:rsidP="00FB17B7">
      <w:pPr>
        <w:pStyle w:val="110"/>
        <w:tabs>
          <w:tab w:val="left" w:pos="426"/>
        </w:tabs>
        <w:spacing w:before="120" w:after="120"/>
        <w:ind w:left="0" w:firstLine="0"/>
      </w:pPr>
    </w:p>
    <w:p w14:paraId="0934F748" w14:textId="77777777" w:rsidR="00E530C3" w:rsidRDefault="00E530C3" w:rsidP="00FB17B7">
      <w:pPr>
        <w:pStyle w:val="110"/>
        <w:tabs>
          <w:tab w:val="left" w:pos="426"/>
        </w:tabs>
        <w:spacing w:before="120" w:after="120"/>
        <w:ind w:left="0" w:firstLine="0"/>
      </w:pPr>
    </w:p>
    <w:p w14:paraId="13726A76" w14:textId="77777777" w:rsidR="00900B7A" w:rsidRDefault="00900B7A" w:rsidP="00FB17B7">
      <w:pPr>
        <w:pStyle w:val="110"/>
        <w:tabs>
          <w:tab w:val="left" w:pos="426"/>
        </w:tabs>
        <w:spacing w:before="120" w:after="120"/>
        <w:ind w:left="0" w:firstLine="0"/>
      </w:pPr>
    </w:p>
    <w:p w14:paraId="796B2B7A" w14:textId="2EE850C9" w:rsidR="000E225F" w:rsidRDefault="00FB17B7" w:rsidP="005F6FB0">
      <w:pPr>
        <w:pStyle w:val="Default"/>
        <w:widowControl w:val="0"/>
        <w:ind w:left="785"/>
        <w:rPr>
          <w:b/>
          <w:sz w:val="28"/>
          <w:szCs w:val="28"/>
        </w:rPr>
      </w:pPr>
      <w:r>
        <w:rPr>
          <w:b/>
          <w:bCs/>
          <w:sz w:val="28"/>
          <w:szCs w:val="28"/>
        </w:rPr>
        <w:lastRenderedPageBreak/>
        <w:t>4</w:t>
      </w:r>
      <w:r w:rsidR="000E225F">
        <w:rPr>
          <w:b/>
          <w:bCs/>
          <w:sz w:val="28"/>
          <w:szCs w:val="28"/>
        </w:rPr>
        <w:t xml:space="preserve">. </w:t>
      </w:r>
      <w:r w:rsidR="005F6FB0">
        <w:rPr>
          <w:b/>
          <w:bCs/>
          <w:sz w:val="28"/>
          <w:szCs w:val="28"/>
        </w:rPr>
        <w:t>Учебно-</w:t>
      </w:r>
      <w:r w:rsidR="005F6FB0" w:rsidRPr="00FB17B7">
        <w:rPr>
          <w:b/>
          <w:bCs/>
          <w:sz w:val="28"/>
          <w:szCs w:val="28"/>
        </w:rPr>
        <w:t xml:space="preserve">тематический план </w:t>
      </w:r>
      <w:r w:rsidR="00E530C3" w:rsidRPr="00E530C3">
        <w:rPr>
          <w:b/>
          <w:sz w:val="28"/>
          <w:szCs w:val="28"/>
        </w:rPr>
        <w:t>НМС</w:t>
      </w:r>
    </w:p>
    <w:p w14:paraId="0DB4B2C4" w14:textId="06B1CB2F" w:rsidR="00FB17B7" w:rsidRDefault="00FB17B7" w:rsidP="005F6FB0">
      <w:pPr>
        <w:pStyle w:val="Default"/>
        <w:widowControl w:val="0"/>
        <w:ind w:left="785"/>
        <w:rPr>
          <w:b/>
          <w:sz w:val="28"/>
          <w:szCs w:val="28"/>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1843"/>
        <w:gridCol w:w="3969"/>
      </w:tblGrid>
      <w:tr w:rsidR="00FB17B7" w:rsidRPr="00C32B01" w14:paraId="39FA380D" w14:textId="77777777" w:rsidTr="009C38C2">
        <w:trPr>
          <w:trHeight w:val="331"/>
        </w:trPr>
        <w:tc>
          <w:tcPr>
            <w:tcW w:w="4537" w:type="dxa"/>
            <w:vMerge w:val="restart"/>
            <w:shd w:val="clear" w:color="auto" w:fill="auto"/>
          </w:tcPr>
          <w:p w14:paraId="50B048B7" w14:textId="77777777" w:rsidR="00FB17B7" w:rsidRPr="00323B9C" w:rsidRDefault="00FB17B7" w:rsidP="00573C61">
            <w:pPr>
              <w:jc w:val="center"/>
              <w:rPr>
                <w:b/>
                <w:color w:val="000000"/>
                <w:sz w:val="24"/>
                <w:szCs w:val="24"/>
              </w:rPr>
            </w:pPr>
            <w:r w:rsidRPr="00323B9C">
              <w:rPr>
                <w:b/>
                <w:color w:val="000000"/>
                <w:sz w:val="24"/>
                <w:szCs w:val="24"/>
              </w:rPr>
              <w:t>Наименование темы (раздела)</w:t>
            </w:r>
          </w:p>
        </w:tc>
        <w:tc>
          <w:tcPr>
            <w:tcW w:w="1843" w:type="dxa"/>
          </w:tcPr>
          <w:p w14:paraId="15E26A34" w14:textId="77777777" w:rsidR="00FB17B7" w:rsidRPr="00323B9C" w:rsidRDefault="00FB17B7" w:rsidP="00573C61">
            <w:pPr>
              <w:jc w:val="center"/>
              <w:rPr>
                <w:b/>
                <w:color w:val="000000"/>
                <w:sz w:val="24"/>
                <w:szCs w:val="24"/>
              </w:rPr>
            </w:pPr>
            <w:r w:rsidRPr="00323B9C">
              <w:rPr>
                <w:b/>
                <w:color w:val="000000"/>
                <w:sz w:val="24"/>
                <w:szCs w:val="24"/>
              </w:rPr>
              <w:t>Трудоемкость в часах</w:t>
            </w:r>
          </w:p>
        </w:tc>
        <w:tc>
          <w:tcPr>
            <w:tcW w:w="3969" w:type="dxa"/>
            <w:vMerge w:val="restart"/>
            <w:shd w:val="clear" w:color="auto" w:fill="auto"/>
          </w:tcPr>
          <w:p w14:paraId="2A10F893" w14:textId="77777777" w:rsidR="00FB17B7" w:rsidRPr="00323B9C" w:rsidRDefault="00FB17B7" w:rsidP="00573C61">
            <w:pPr>
              <w:jc w:val="center"/>
              <w:rPr>
                <w:b/>
                <w:color w:val="000000"/>
                <w:sz w:val="24"/>
                <w:szCs w:val="24"/>
              </w:rPr>
            </w:pPr>
            <w:r w:rsidRPr="00323B9C">
              <w:rPr>
                <w:b/>
                <w:color w:val="000000"/>
                <w:sz w:val="24"/>
                <w:szCs w:val="24"/>
              </w:rPr>
              <w:t>Форма проведения семинара</w:t>
            </w:r>
          </w:p>
          <w:p w14:paraId="681CF545" w14:textId="77777777" w:rsidR="00FB17B7" w:rsidRPr="00323B9C" w:rsidRDefault="00FB17B7" w:rsidP="00573C61">
            <w:pPr>
              <w:jc w:val="center"/>
              <w:rPr>
                <w:b/>
                <w:color w:val="000000"/>
                <w:sz w:val="24"/>
                <w:szCs w:val="24"/>
              </w:rPr>
            </w:pPr>
          </w:p>
        </w:tc>
      </w:tr>
      <w:tr w:rsidR="00FB17B7" w:rsidRPr="00C32B01" w14:paraId="3030615D" w14:textId="77777777" w:rsidTr="009C38C2">
        <w:trPr>
          <w:trHeight w:val="150"/>
        </w:trPr>
        <w:tc>
          <w:tcPr>
            <w:tcW w:w="4537" w:type="dxa"/>
            <w:vMerge/>
            <w:shd w:val="clear" w:color="auto" w:fill="auto"/>
          </w:tcPr>
          <w:p w14:paraId="4F451859" w14:textId="77777777" w:rsidR="00FB17B7" w:rsidRPr="00C32B01" w:rsidRDefault="00FB17B7" w:rsidP="00573C61">
            <w:pPr>
              <w:jc w:val="both"/>
              <w:rPr>
                <w:color w:val="000000"/>
                <w:sz w:val="24"/>
                <w:szCs w:val="24"/>
              </w:rPr>
            </w:pPr>
          </w:p>
        </w:tc>
        <w:tc>
          <w:tcPr>
            <w:tcW w:w="1843" w:type="dxa"/>
          </w:tcPr>
          <w:p w14:paraId="28C3EF11" w14:textId="77777777" w:rsidR="00FB17B7" w:rsidRPr="00323B9C" w:rsidRDefault="00FB17B7" w:rsidP="00573C61">
            <w:pPr>
              <w:jc w:val="center"/>
              <w:rPr>
                <w:b/>
                <w:color w:val="000000"/>
                <w:sz w:val="24"/>
                <w:szCs w:val="24"/>
              </w:rPr>
            </w:pPr>
            <w:r w:rsidRPr="00323B9C">
              <w:rPr>
                <w:b/>
                <w:sz w:val="24"/>
                <w:szCs w:val="24"/>
              </w:rPr>
              <w:t>Семинары, практические занятия</w:t>
            </w:r>
          </w:p>
        </w:tc>
        <w:tc>
          <w:tcPr>
            <w:tcW w:w="3969" w:type="dxa"/>
            <w:vMerge/>
            <w:shd w:val="clear" w:color="auto" w:fill="auto"/>
          </w:tcPr>
          <w:p w14:paraId="7FB725C1" w14:textId="77777777" w:rsidR="00FB17B7" w:rsidRPr="00C32B01" w:rsidRDefault="00FB17B7" w:rsidP="00573C61">
            <w:pPr>
              <w:jc w:val="both"/>
              <w:rPr>
                <w:color w:val="000000"/>
                <w:sz w:val="24"/>
                <w:szCs w:val="24"/>
              </w:rPr>
            </w:pPr>
          </w:p>
        </w:tc>
      </w:tr>
      <w:tr w:rsidR="00FB17B7" w:rsidRPr="00C32B01" w14:paraId="57FED470" w14:textId="77777777" w:rsidTr="009C38C2">
        <w:trPr>
          <w:trHeight w:val="328"/>
        </w:trPr>
        <w:tc>
          <w:tcPr>
            <w:tcW w:w="10349" w:type="dxa"/>
            <w:gridSpan w:val="3"/>
            <w:shd w:val="clear" w:color="auto" w:fill="auto"/>
          </w:tcPr>
          <w:p w14:paraId="4B13F730" w14:textId="77777777" w:rsidR="00FB17B7" w:rsidRPr="00C32B01" w:rsidRDefault="00FB17B7" w:rsidP="00573C61">
            <w:pPr>
              <w:jc w:val="center"/>
              <w:rPr>
                <w:color w:val="000000"/>
                <w:sz w:val="24"/>
                <w:szCs w:val="24"/>
              </w:rPr>
            </w:pPr>
            <w:r>
              <w:rPr>
                <w:color w:val="000000"/>
                <w:sz w:val="24"/>
                <w:szCs w:val="24"/>
              </w:rPr>
              <w:t>Первый год обучения</w:t>
            </w:r>
          </w:p>
        </w:tc>
      </w:tr>
      <w:tr w:rsidR="00FB17B7" w:rsidRPr="00C32B01" w14:paraId="1E1BE492" w14:textId="77777777" w:rsidTr="009C38C2">
        <w:trPr>
          <w:trHeight w:val="328"/>
        </w:trPr>
        <w:tc>
          <w:tcPr>
            <w:tcW w:w="4537" w:type="dxa"/>
            <w:shd w:val="clear" w:color="auto" w:fill="auto"/>
          </w:tcPr>
          <w:p w14:paraId="6628AB05" w14:textId="77777777" w:rsidR="00FB17B7" w:rsidRDefault="00FB17B7" w:rsidP="00573C61">
            <w:pPr>
              <w:jc w:val="both"/>
              <w:rPr>
                <w:sz w:val="24"/>
                <w:szCs w:val="24"/>
              </w:rPr>
            </w:pPr>
            <w:r>
              <w:t xml:space="preserve">1. </w:t>
            </w:r>
            <w:r w:rsidRPr="00AE5202">
              <w:rPr>
                <w:sz w:val="24"/>
                <w:szCs w:val="24"/>
              </w:rPr>
              <w:t>Изучение возможных направлений научно – исследовательской работы в соответствии с паспортом научной специальности</w:t>
            </w:r>
            <w:r>
              <w:rPr>
                <w:sz w:val="24"/>
                <w:szCs w:val="24"/>
              </w:rPr>
              <w:t>.</w:t>
            </w:r>
          </w:p>
          <w:p w14:paraId="4135D2F5" w14:textId="77777777" w:rsidR="00FB17B7" w:rsidRPr="00AB2B25" w:rsidRDefault="00FB17B7" w:rsidP="00573C61">
            <w:pPr>
              <w:jc w:val="both"/>
              <w:rPr>
                <w:sz w:val="24"/>
                <w:szCs w:val="24"/>
              </w:rPr>
            </w:pPr>
            <w:r w:rsidRPr="001852A2">
              <w:rPr>
                <w:sz w:val="24"/>
                <w:szCs w:val="24"/>
              </w:rPr>
              <w:t>Приоритетные направления науки и техники.</w:t>
            </w:r>
            <w:r>
              <w:rPr>
                <w:sz w:val="24"/>
                <w:szCs w:val="24"/>
              </w:rPr>
              <w:t xml:space="preserve"> </w:t>
            </w:r>
            <w:r w:rsidRPr="001852A2">
              <w:rPr>
                <w:sz w:val="24"/>
                <w:szCs w:val="24"/>
              </w:rPr>
              <w:t>Ускоренное развитие науки и научных исследований.</w:t>
            </w:r>
          </w:p>
        </w:tc>
        <w:tc>
          <w:tcPr>
            <w:tcW w:w="1843" w:type="dxa"/>
          </w:tcPr>
          <w:p w14:paraId="48EAC94F" w14:textId="77777777" w:rsidR="00FB17B7" w:rsidRPr="00C32B01" w:rsidRDefault="00FB17B7" w:rsidP="00573C61">
            <w:pPr>
              <w:jc w:val="center"/>
              <w:rPr>
                <w:color w:val="000000"/>
                <w:sz w:val="24"/>
                <w:szCs w:val="24"/>
              </w:rPr>
            </w:pPr>
            <w:r>
              <w:rPr>
                <w:color w:val="000000"/>
                <w:sz w:val="24"/>
                <w:szCs w:val="24"/>
              </w:rPr>
              <w:t>4</w:t>
            </w:r>
          </w:p>
        </w:tc>
        <w:tc>
          <w:tcPr>
            <w:tcW w:w="3969" w:type="dxa"/>
            <w:shd w:val="clear" w:color="auto" w:fill="auto"/>
          </w:tcPr>
          <w:p w14:paraId="7239C066" w14:textId="77777777" w:rsidR="00FB17B7" w:rsidRPr="000745C1" w:rsidRDefault="00FB17B7" w:rsidP="00573C61">
            <w:pPr>
              <w:widowControl w:val="0"/>
              <w:autoSpaceDE w:val="0"/>
              <w:autoSpaceDN w:val="0"/>
              <w:adjustRightInd w:val="0"/>
              <w:jc w:val="both"/>
              <w:rPr>
                <w:sz w:val="24"/>
                <w:szCs w:val="24"/>
              </w:rPr>
            </w:pPr>
            <w:r>
              <w:rPr>
                <w:sz w:val="24"/>
                <w:szCs w:val="24"/>
              </w:rPr>
              <w:t>П</w:t>
            </w:r>
            <w:r w:rsidRPr="000745C1">
              <w:rPr>
                <w:sz w:val="24"/>
                <w:szCs w:val="24"/>
              </w:rPr>
              <w:t>резентации руководител</w:t>
            </w:r>
            <w:r>
              <w:rPr>
                <w:sz w:val="24"/>
                <w:szCs w:val="24"/>
              </w:rPr>
              <w:t>я</w:t>
            </w:r>
            <w:r w:rsidRPr="000745C1">
              <w:rPr>
                <w:sz w:val="24"/>
                <w:szCs w:val="24"/>
              </w:rPr>
              <w:t xml:space="preserve"> программ</w:t>
            </w:r>
            <w:r>
              <w:rPr>
                <w:sz w:val="24"/>
                <w:szCs w:val="24"/>
              </w:rPr>
              <w:t>ы</w:t>
            </w:r>
            <w:r w:rsidRPr="000745C1">
              <w:rPr>
                <w:sz w:val="24"/>
                <w:szCs w:val="24"/>
              </w:rPr>
              <w:t>:</w:t>
            </w:r>
          </w:p>
          <w:p w14:paraId="2C970E0E" w14:textId="77777777" w:rsidR="00FB17B7" w:rsidRPr="000745C1" w:rsidRDefault="00FB17B7" w:rsidP="00573C61">
            <w:pPr>
              <w:widowControl w:val="0"/>
              <w:autoSpaceDE w:val="0"/>
              <w:autoSpaceDN w:val="0"/>
              <w:adjustRightInd w:val="0"/>
              <w:jc w:val="both"/>
              <w:rPr>
                <w:sz w:val="24"/>
                <w:szCs w:val="24"/>
              </w:rPr>
            </w:pPr>
            <w:r w:rsidRPr="000745C1">
              <w:rPr>
                <w:sz w:val="24"/>
                <w:szCs w:val="24"/>
              </w:rPr>
              <w:t>- научных направлений программы аспирантуры по областям исследований</w:t>
            </w:r>
          </w:p>
          <w:p w14:paraId="3A02F272" w14:textId="77777777" w:rsidR="00FB17B7" w:rsidRPr="00C32B01" w:rsidRDefault="00FB17B7" w:rsidP="00573C61">
            <w:pPr>
              <w:widowControl w:val="0"/>
              <w:jc w:val="both"/>
              <w:rPr>
                <w:color w:val="000000"/>
                <w:sz w:val="24"/>
                <w:szCs w:val="24"/>
              </w:rPr>
            </w:pPr>
            <w:r w:rsidRPr="000745C1">
              <w:rPr>
                <w:sz w:val="24"/>
                <w:szCs w:val="24"/>
              </w:rPr>
              <w:t xml:space="preserve">- по современным проблемам соответствующей области </w:t>
            </w:r>
            <w:r>
              <w:rPr>
                <w:sz w:val="24"/>
                <w:szCs w:val="24"/>
              </w:rPr>
              <w:t xml:space="preserve">юридической </w:t>
            </w:r>
            <w:r w:rsidRPr="000745C1">
              <w:rPr>
                <w:sz w:val="24"/>
                <w:szCs w:val="24"/>
              </w:rPr>
              <w:t>науки</w:t>
            </w:r>
          </w:p>
        </w:tc>
      </w:tr>
      <w:tr w:rsidR="00FB17B7" w:rsidRPr="00C32B01" w14:paraId="23EB9DC8" w14:textId="77777777" w:rsidTr="009C38C2">
        <w:trPr>
          <w:trHeight w:val="328"/>
        </w:trPr>
        <w:tc>
          <w:tcPr>
            <w:tcW w:w="4537" w:type="dxa"/>
            <w:shd w:val="clear" w:color="auto" w:fill="auto"/>
          </w:tcPr>
          <w:p w14:paraId="2F1C70C2" w14:textId="77777777" w:rsidR="00FB17B7" w:rsidRPr="00AE5202" w:rsidRDefault="00FB17B7" w:rsidP="00573C61">
            <w:pPr>
              <w:jc w:val="both"/>
              <w:rPr>
                <w:sz w:val="24"/>
                <w:szCs w:val="24"/>
              </w:rPr>
            </w:pPr>
            <w:r>
              <w:rPr>
                <w:sz w:val="24"/>
                <w:szCs w:val="24"/>
              </w:rPr>
              <w:t>2.</w:t>
            </w:r>
            <w:r w:rsidRPr="00AE5202">
              <w:rPr>
                <w:sz w:val="24"/>
                <w:szCs w:val="24"/>
              </w:rPr>
              <w:t xml:space="preserve"> </w:t>
            </w:r>
            <w:r>
              <w:rPr>
                <w:sz w:val="24"/>
                <w:szCs w:val="24"/>
              </w:rPr>
              <w:t>М</w:t>
            </w:r>
            <w:r w:rsidRPr="00AE5202">
              <w:rPr>
                <w:sz w:val="24"/>
                <w:szCs w:val="24"/>
              </w:rPr>
              <w:t>етодологи</w:t>
            </w:r>
            <w:r>
              <w:rPr>
                <w:sz w:val="24"/>
                <w:szCs w:val="24"/>
              </w:rPr>
              <w:t>я</w:t>
            </w:r>
            <w:r w:rsidRPr="00AE5202">
              <w:rPr>
                <w:sz w:val="24"/>
                <w:szCs w:val="24"/>
              </w:rPr>
              <w:t xml:space="preserve"> и метод</w:t>
            </w:r>
            <w:r>
              <w:rPr>
                <w:sz w:val="24"/>
                <w:szCs w:val="24"/>
              </w:rPr>
              <w:t>ы</w:t>
            </w:r>
            <w:r w:rsidRPr="00AE5202">
              <w:rPr>
                <w:sz w:val="24"/>
                <w:szCs w:val="24"/>
              </w:rPr>
              <w:t xml:space="preserve"> научных исследований</w:t>
            </w:r>
            <w:r>
              <w:rPr>
                <w:sz w:val="24"/>
                <w:szCs w:val="24"/>
              </w:rPr>
              <w:t xml:space="preserve"> в сфере теоретико-исторических правовых науках</w:t>
            </w:r>
            <w:r w:rsidRPr="00AE5202">
              <w:rPr>
                <w:sz w:val="24"/>
                <w:szCs w:val="24"/>
              </w:rPr>
              <w:t xml:space="preserve">: </w:t>
            </w:r>
          </w:p>
          <w:p w14:paraId="711E9365" w14:textId="77777777" w:rsidR="00FB17B7" w:rsidRPr="00AE5202" w:rsidRDefault="00FB17B7" w:rsidP="00573C61">
            <w:pPr>
              <w:jc w:val="both"/>
              <w:rPr>
                <w:sz w:val="24"/>
                <w:szCs w:val="24"/>
              </w:rPr>
            </w:pPr>
            <w:r w:rsidRPr="00AE5202">
              <w:rPr>
                <w:sz w:val="24"/>
                <w:szCs w:val="24"/>
              </w:rPr>
              <w:t xml:space="preserve">- системное видение диссертационного исследования; </w:t>
            </w:r>
          </w:p>
          <w:p w14:paraId="3D09907D" w14:textId="77777777" w:rsidR="00FB17B7" w:rsidRPr="00AE5202" w:rsidRDefault="00FB17B7" w:rsidP="00573C61">
            <w:pPr>
              <w:jc w:val="both"/>
              <w:rPr>
                <w:sz w:val="24"/>
                <w:szCs w:val="24"/>
              </w:rPr>
            </w:pPr>
            <w:r w:rsidRPr="00AE5202">
              <w:rPr>
                <w:sz w:val="24"/>
                <w:szCs w:val="24"/>
              </w:rPr>
              <w:t xml:space="preserve">- структурно-логическая схема проведения научного исследования; </w:t>
            </w:r>
          </w:p>
          <w:p w14:paraId="32F8DC8F" w14:textId="77777777" w:rsidR="00FB17B7" w:rsidRPr="00AE5202" w:rsidRDefault="00FB17B7" w:rsidP="00573C61">
            <w:pPr>
              <w:jc w:val="both"/>
              <w:rPr>
                <w:sz w:val="24"/>
                <w:szCs w:val="24"/>
              </w:rPr>
            </w:pPr>
            <w:r w:rsidRPr="00AE5202">
              <w:rPr>
                <w:sz w:val="24"/>
                <w:szCs w:val="24"/>
              </w:rPr>
              <w:t xml:space="preserve">- аналитическое обеспечение научно-исследовательской работы; </w:t>
            </w:r>
          </w:p>
          <w:p w14:paraId="103228ED" w14:textId="77777777" w:rsidR="00FB17B7" w:rsidRPr="00C32B01" w:rsidRDefault="00FB17B7" w:rsidP="00573C61">
            <w:pPr>
              <w:jc w:val="both"/>
              <w:rPr>
                <w:color w:val="000000"/>
                <w:sz w:val="24"/>
                <w:szCs w:val="24"/>
              </w:rPr>
            </w:pPr>
            <w:r w:rsidRPr="00AE5202">
              <w:rPr>
                <w:sz w:val="24"/>
                <w:szCs w:val="24"/>
              </w:rPr>
              <w:t>- информационное обеспечение научно – исследовательской работы; - требования стандартов, предъявляемые к оформлению диссертаций, порядок предоставления диссертаций к защите</w:t>
            </w:r>
          </w:p>
        </w:tc>
        <w:tc>
          <w:tcPr>
            <w:tcW w:w="1843" w:type="dxa"/>
          </w:tcPr>
          <w:p w14:paraId="6F58D0CE" w14:textId="77777777" w:rsidR="00FB17B7" w:rsidRPr="00C32B01" w:rsidRDefault="00FB17B7" w:rsidP="00573C61">
            <w:pPr>
              <w:jc w:val="center"/>
              <w:rPr>
                <w:color w:val="000000"/>
                <w:sz w:val="24"/>
                <w:szCs w:val="24"/>
              </w:rPr>
            </w:pPr>
            <w:r>
              <w:rPr>
                <w:color w:val="000000"/>
                <w:sz w:val="24"/>
                <w:szCs w:val="24"/>
              </w:rPr>
              <w:t>4</w:t>
            </w:r>
          </w:p>
        </w:tc>
        <w:tc>
          <w:tcPr>
            <w:tcW w:w="3969" w:type="dxa"/>
            <w:shd w:val="clear" w:color="auto" w:fill="auto"/>
          </w:tcPr>
          <w:p w14:paraId="3D4F5E54" w14:textId="77777777" w:rsidR="00FB17B7" w:rsidRDefault="00FB17B7" w:rsidP="00573C61">
            <w:pPr>
              <w:jc w:val="both"/>
              <w:rPr>
                <w:sz w:val="24"/>
                <w:szCs w:val="24"/>
              </w:rPr>
            </w:pPr>
            <w:r w:rsidRPr="00AE5202">
              <w:rPr>
                <w:sz w:val="24"/>
                <w:szCs w:val="24"/>
              </w:rPr>
              <w:t>Мастер – классы и презентации приглашенных сторонних исследователей</w:t>
            </w:r>
          </w:p>
          <w:p w14:paraId="28E2A125" w14:textId="77777777" w:rsidR="00FB17B7" w:rsidRDefault="00FB17B7" w:rsidP="00573C61">
            <w:pPr>
              <w:jc w:val="both"/>
              <w:rPr>
                <w:sz w:val="24"/>
                <w:szCs w:val="24"/>
              </w:rPr>
            </w:pPr>
          </w:p>
          <w:p w14:paraId="194CE01C" w14:textId="77777777" w:rsidR="00FB17B7" w:rsidRDefault="00FB17B7" w:rsidP="00573C61">
            <w:pPr>
              <w:autoSpaceDE w:val="0"/>
              <w:autoSpaceDN w:val="0"/>
              <w:adjustRightInd w:val="0"/>
              <w:jc w:val="both"/>
              <w:rPr>
                <w:sz w:val="24"/>
                <w:szCs w:val="24"/>
              </w:rPr>
            </w:pPr>
            <w:r w:rsidRPr="000745C1">
              <w:rPr>
                <w:sz w:val="24"/>
                <w:szCs w:val="24"/>
              </w:rPr>
              <w:t>Презентации руководител</w:t>
            </w:r>
            <w:r>
              <w:rPr>
                <w:sz w:val="24"/>
                <w:szCs w:val="24"/>
              </w:rPr>
              <w:t>я</w:t>
            </w:r>
            <w:r w:rsidRPr="000745C1">
              <w:rPr>
                <w:sz w:val="24"/>
                <w:szCs w:val="24"/>
              </w:rPr>
              <w:t xml:space="preserve"> программ</w:t>
            </w:r>
            <w:r>
              <w:rPr>
                <w:sz w:val="24"/>
                <w:szCs w:val="24"/>
              </w:rPr>
              <w:t xml:space="preserve">ы о </w:t>
            </w:r>
            <w:r w:rsidRPr="000745C1">
              <w:rPr>
                <w:sz w:val="24"/>
                <w:szCs w:val="24"/>
              </w:rPr>
              <w:t>научных направлени</w:t>
            </w:r>
            <w:r>
              <w:rPr>
                <w:sz w:val="24"/>
                <w:szCs w:val="24"/>
              </w:rPr>
              <w:t>ях</w:t>
            </w:r>
            <w:r w:rsidRPr="000745C1">
              <w:rPr>
                <w:sz w:val="24"/>
                <w:szCs w:val="24"/>
              </w:rPr>
              <w:t xml:space="preserve"> программы аспирантуры по </w:t>
            </w:r>
            <w:r>
              <w:rPr>
                <w:sz w:val="24"/>
                <w:szCs w:val="24"/>
              </w:rPr>
              <w:t xml:space="preserve">особенностям методологии конкретных </w:t>
            </w:r>
            <w:r w:rsidRPr="000745C1">
              <w:rPr>
                <w:sz w:val="24"/>
                <w:szCs w:val="24"/>
              </w:rPr>
              <w:t>област</w:t>
            </w:r>
            <w:r>
              <w:rPr>
                <w:sz w:val="24"/>
                <w:szCs w:val="24"/>
              </w:rPr>
              <w:t xml:space="preserve">ей </w:t>
            </w:r>
            <w:r w:rsidRPr="000745C1">
              <w:rPr>
                <w:sz w:val="24"/>
                <w:szCs w:val="24"/>
              </w:rPr>
              <w:t>исследований</w:t>
            </w:r>
            <w:r>
              <w:rPr>
                <w:sz w:val="24"/>
                <w:szCs w:val="24"/>
              </w:rPr>
              <w:t xml:space="preserve"> в сфере теоретико-исторических правовых наук</w:t>
            </w:r>
            <w:r w:rsidRPr="000745C1">
              <w:rPr>
                <w:sz w:val="24"/>
                <w:szCs w:val="24"/>
              </w:rPr>
              <w:t>.</w:t>
            </w:r>
          </w:p>
          <w:p w14:paraId="353E5994" w14:textId="77777777" w:rsidR="00FB17B7" w:rsidRDefault="00FB17B7" w:rsidP="00573C61">
            <w:pPr>
              <w:autoSpaceDE w:val="0"/>
              <w:autoSpaceDN w:val="0"/>
              <w:adjustRightInd w:val="0"/>
              <w:jc w:val="both"/>
              <w:rPr>
                <w:sz w:val="24"/>
                <w:szCs w:val="24"/>
              </w:rPr>
            </w:pPr>
          </w:p>
          <w:p w14:paraId="33FF6094" w14:textId="77777777" w:rsidR="00FB17B7" w:rsidRDefault="00FB17B7" w:rsidP="00573C61">
            <w:pPr>
              <w:autoSpaceDE w:val="0"/>
              <w:autoSpaceDN w:val="0"/>
              <w:adjustRightInd w:val="0"/>
              <w:jc w:val="both"/>
              <w:rPr>
                <w:sz w:val="24"/>
                <w:szCs w:val="24"/>
              </w:rPr>
            </w:pPr>
            <w:r w:rsidRPr="00AE5202">
              <w:rPr>
                <w:sz w:val="24"/>
                <w:szCs w:val="24"/>
              </w:rPr>
              <w:t>Дискуссии по</w:t>
            </w:r>
            <w:r>
              <w:rPr>
                <w:sz w:val="24"/>
                <w:szCs w:val="24"/>
              </w:rPr>
              <w:t xml:space="preserve"> методологии научных исследований по определенной направленности программы</w:t>
            </w:r>
          </w:p>
          <w:p w14:paraId="6728D120" w14:textId="77777777" w:rsidR="00FB17B7" w:rsidRPr="00C32B01" w:rsidRDefault="00FB17B7" w:rsidP="00573C61">
            <w:pPr>
              <w:jc w:val="center"/>
              <w:rPr>
                <w:color w:val="000000"/>
                <w:sz w:val="24"/>
                <w:szCs w:val="24"/>
              </w:rPr>
            </w:pPr>
          </w:p>
        </w:tc>
      </w:tr>
      <w:tr w:rsidR="00FB17B7" w:rsidRPr="00C32B01" w14:paraId="56D3CB91" w14:textId="77777777" w:rsidTr="009C38C2">
        <w:trPr>
          <w:trHeight w:val="328"/>
        </w:trPr>
        <w:tc>
          <w:tcPr>
            <w:tcW w:w="4537" w:type="dxa"/>
            <w:shd w:val="clear" w:color="auto" w:fill="auto"/>
          </w:tcPr>
          <w:p w14:paraId="2110BD60" w14:textId="77777777" w:rsidR="00FB17B7" w:rsidRDefault="00FB17B7" w:rsidP="00573C61">
            <w:pPr>
              <w:jc w:val="both"/>
              <w:rPr>
                <w:sz w:val="24"/>
                <w:szCs w:val="24"/>
              </w:rPr>
            </w:pPr>
            <w:r>
              <w:rPr>
                <w:sz w:val="24"/>
                <w:szCs w:val="24"/>
              </w:rPr>
              <w:t xml:space="preserve">3. </w:t>
            </w:r>
            <w:r w:rsidRPr="00AE5202">
              <w:rPr>
                <w:sz w:val="24"/>
                <w:szCs w:val="24"/>
              </w:rPr>
              <w:t>Обоснование темы диссертации и её актуальности, постановка целей и задач, определение объекта и предмета исследования</w:t>
            </w:r>
          </w:p>
        </w:tc>
        <w:tc>
          <w:tcPr>
            <w:tcW w:w="1843" w:type="dxa"/>
          </w:tcPr>
          <w:p w14:paraId="1A3DDCCD" w14:textId="77777777" w:rsidR="00FB17B7" w:rsidRDefault="00FB17B7" w:rsidP="00573C61">
            <w:pPr>
              <w:jc w:val="center"/>
              <w:rPr>
                <w:color w:val="000000"/>
                <w:sz w:val="24"/>
                <w:szCs w:val="24"/>
              </w:rPr>
            </w:pPr>
            <w:r>
              <w:rPr>
                <w:color w:val="000000"/>
                <w:sz w:val="24"/>
                <w:szCs w:val="24"/>
              </w:rPr>
              <w:t>4</w:t>
            </w:r>
          </w:p>
        </w:tc>
        <w:tc>
          <w:tcPr>
            <w:tcW w:w="3969" w:type="dxa"/>
            <w:shd w:val="clear" w:color="auto" w:fill="auto"/>
          </w:tcPr>
          <w:p w14:paraId="524C5E8B" w14:textId="77777777" w:rsidR="00FB17B7" w:rsidRPr="00AE5202" w:rsidRDefault="00FB17B7" w:rsidP="00573C61">
            <w:pPr>
              <w:jc w:val="both"/>
              <w:rPr>
                <w:sz w:val="24"/>
                <w:szCs w:val="24"/>
              </w:rPr>
            </w:pPr>
            <w:r w:rsidRPr="00AE5202">
              <w:rPr>
                <w:sz w:val="24"/>
                <w:szCs w:val="24"/>
              </w:rPr>
              <w:t>Мастер-классы приглашенных к участию в научном семинаре ученых, экспертов по постановке актуальных аналитических и исследовательских задач.</w:t>
            </w:r>
          </w:p>
        </w:tc>
      </w:tr>
      <w:tr w:rsidR="00FB17B7" w:rsidRPr="00C32B01" w14:paraId="7BF0D4BC" w14:textId="77777777" w:rsidTr="009C38C2">
        <w:trPr>
          <w:trHeight w:val="328"/>
        </w:trPr>
        <w:tc>
          <w:tcPr>
            <w:tcW w:w="4537" w:type="dxa"/>
            <w:shd w:val="clear" w:color="auto" w:fill="auto"/>
          </w:tcPr>
          <w:p w14:paraId="1635680C" w14:textId="77777777" w:rsidR="00FB17B7" w:rsidRDefault="00FB17B7" w:rsidP="00573C61">
            <w:pPr>
              <w:jc w:val="both"/>
              <w:rPr>
                <w:sz w:val="24"/>
                <w:szCs w:val="24"/>
              </w:rPr>
            </w:pPr>
            <w:r>
              <w:rPr>
                <w:sz w:val="24"/>
                <w:szCs w:val="24"/>
              </w:rPr>
              <w:t xml:space="preserve">4. </w:t>
            </w:r>
            <w:r w:rsidRPr="004837B9">
              <w:rPr>
                <w:sz w:val="24"/>
                <w:szCs w:val="24"/>
              </w:rPr>
              <w:t>Обсуждение результатов исследований, изложенных в первой главе</w:t>
            </w:r>
          </w:p>
        </w:tc>
        <w:tc>
          <w:tcPr>
            <w:tcW w:w="1843" w:type="dxa"/>
          </w:tcPr>
          <w:p w14:paraId="19E55D31" w14:textId="77777777" w:rsidR="00FB17B7" w:rsidRDefault="00FB17B7" w:rsidP="00573C61">
            <w:pPr>
              <w:jc w:val="center"/>
              <w:rPr>
                <w:color w:val="000000"/>
                <w:sz w:val="24"/>
                <w:szCs w:val="24"/>
              </w:rPr>
            </w:pPr>
            <w:r>
              <w:rPr>
                <w:color w:val="000000"/>
                <w:sz w:val="24"/>
                <w:szCs w:val="24"/>
              </w:rPr>
              <w:t>4</w:t>
            </w:r>
          </w:p>
        </w:tc>
        <w:tc>
          <w:tcPr>
            <w:tcW w:w="3969" w:type="dxa"/>
            <w:shd w:val="clear" w:color="auto" w:fill="auto"/>
          </w:tcPr>
          <w:p w14:paraId="0F34E98F" w14:textId="77777777" w:rsidR="00FB17B7" w:rsidRPr="00AE5202" w:rsidRDefault="00FB17B7" w:rsidP="00573C61">
            <w:pPr>
              <w:rPr>
                <w:sz w:val="24"/>
                <w:szCs w:val="24"/>
              </w:rPr>
            </w:pPr>
            <w:r w:rsidRPr="00AE5202">
              <w:rPr>
                <w:sz w:val="24"/>
                <w:szCs w:val="24"/>
              </w:rPr>
              <w:t>Дискуссии по актуальным проблемам соответствующей области исследования.</w:t>
            </w:r>
          </w:p>
        </w:tc>
      </w:tr>
      <w:tr w:rsidR="00FB17B7" w:rsidRPr="00C32B01" w14:paraId="5B3AD2A5" w14:textId="77777777" w:rsidTr="009C38C2">
        <w:trPr>
          <w:trHeight w:val="328"/>
        </w:trPr>
        <w:tc>
          <w:tcPr>
            <w:tcW w:w="10349" w:type="dxa"/>
            <w:gridSpan w:val="3"/>
            <w:shd w:val="clear" w:color="auto" w:fill="auto"/>
          </w:tcPr>
          <w:p w14:paraId="611E1C91" w14:textId="77777777" w:rsidR="00FB17B7" w:rsidRPr="00C32B01" w:rsidRDefault="00FB17B7" w:rsidP="00573C61">
            <w:pPr>
              <w:jc w:val="center"/>
              <w:rPr>
                <w:color w:val="000000"/>
                <w:sz w:val="24"/>
                <w:szCs w:val="24"/>
              </w:rPr>
            </w:pPr>
            <w:r>
              <w:rPr>
                <w:color w:val="000000"/>
                <w:sz w:val="24"/>
                <w:szCs w:val="24"/>
              </w:rPr>
              <w:t>Второй год обучения</w:t>
            </w:r>
          </w:p>
        </w:tc>
      </w:tr>
      <w:tr w:rsidR="00FB17B7" w:rsidRPr="00C32B01" w14:paraId="354F0DA2" w14:textId="77777777" w:rsidTr="009C38C2">
        <w:trPr>
          <w:trHeight w:val="328"/>
        </w:trPr>
        <w:tc>
          <w:tcPr>
            <w:tcW w:w="4537" w:type="dxa"/>
            <w:shd w:val="clear" w:color="auto" w:fill="auto"/>
          </w:tcPr>
          <w:p w14:paraId="7AAFFA53" w14:textId="77777777" w:rsidR="00FB17B7" w:rsidRPr="00C32B01" w:rsidRDefault="00FB17B7" w:rsidP="00573C61">
            <w:pPr>
              <w:jc w:val="both"/>
              <w:rPr>
                <w:color w:val="000000"/>
                <w:sz w:val="24"/>
                <w:szCs w:val="24"/>
              </w:rPr>
            </w:pPr>
            <w:r>
              <w:rPr>
                <w:sz w:val="24"/>
                <w:szCs w:val="24"/>
              </w:rPr>
              <w:t xml:space="preserve">5. </w:t>
            </w:r>
            <w:r w:rsidRPr="00AE5202">
              <w:rPr>
                <w:sz w:val="24"/>
                <w:szCs w:val="24"/>
              </w:rPr>
              <w:t>Обсуждение актуальности, научной новизны, практической значимости</w:t>
            </w:r>
          </w:p>
        </w:tc>
        <w:tc>
          <w:tcPr>
            <w:tcW w:w="1843" w:type="dxa"/>
          </w:tcPr>
          <w:p w14:paraId="4C23420E" w14:textId="77777777" w:rsidR="00FB17B7" w:rsidRPr="00C32B01" w:rsidRDefault="00FB17B7" w:rsidP="00573C61">
            <w:pPr>
              <w:jc w:val="center"/>
              <w:rPr>
                <w:color w:val="000000"/>
                <w:sz w:val="24"/>
                <w:szCs w:val="24"/>
              </w:rPr>
            </w:pPr>
            <w:r>
              <w:rPr>
                <w:color w:val="000000"/>
                <w:sz w:val="24"/>
                <w:szCs w:val="24"/>
              </w:rPr>
              <w:t>2</w:t>
            </w:r>
          </w:p>
        </w:tc>
        <w:tc>
          <w:tcPr>
            <w:tcW w:w="3969" w:type="dxa"/>
            <w:shd w:val="clear" w:color="auto" w:fill="auto"/>
          </w:tcPr>
          <w:p w14:paraId="7FA9EF52" w14:textId="77777777" w:rsidR="00FB17B7" w:rsidRPr="001474AD" w:rsidRDefault="00FB17B7" w:rsidP="00573C61">
            <w:pPr>
              <w:jc w:val="both"/>
              <w:rPr>
                <w:sz w:val="24"/>
                <w:szCs w:val="24"/>
              </w:rPr>
            </w:pPr>
            <w:r w:rsidRPr="00AE5202">
              <w:rPr>
                <w:sz w:val="24"/>
                <w:szCs w:val="24"/>
              </w:rPr>
              <w:t>Дискуссии по актуальным проблемам соответствующей области науки</w:t>
            </w:r>
          </w:p>
        </w:tc>
      </w:tr>
      <w:tr w:rsidR="00FB17B7" w:rsidRPr="00C32B01" w14:paraId="212155D4" w14:textId="77777777" w:rsidTr="009C38C2">
        <w:trPr>
          <w:trHeight w:val="328"/>
        </w:trPr>
        <w:tc>
          <w:tcPr>
            <w:tcW w:w="4537" w:type="dxa"/>
            <w:shd w:val="clear" w:color="auto" w:fill="auto"/>
          </w:tcPr>
          <w:p w14:paraId="34CAC89C" w14:textId="77777777" w:rsidR="00FB17B7" w:rsidRPr="00C32B01" w:rsidRDefault="00FB17B7" w:rsidP="00573C61">
            <w:pPr>
              <w:jc w:val="both"/>
              <w:rPr>
                <w:color w:val="000000"/>
                <w:sz w:val="24"/>
                <w:szCs w:val="24"/>
              </w:rPr>
            </w:pPr>
            <w:r>
              <w:rPr>
                <w:sz w:val="24"/>
                <w:szCs w:val="24"/>
              </w:rPr>
              <w:t xml:space="preserve">6. </w:t>
            </w:r>
            <w:r w:rsidRPr="00AE5202">
              <w:rPr>
                <w:sz w:val="24"/>
                <w:szCs w:val="24"/>
              </w:rPr>
              <w:t>Формирование информационной базы исследований</w:t>
            </w:r>
            <w:r>
              <w:rPr>
                <w:sz w:val="24"/>
                <w:szCs w:val="24"/>
              </w:rPr>
              <w:t xml:space="preserve"> в сфере теоретико-исторических правовых наук</w:t>
            </w:r>
          </w:p>
        </w:tc>
        <w:tc>
          <w:tcPr>
            <w:tcW w:w="1843" w:type="dxa"/>
          </w:tcPr>
          <w:p w14:paraId="627ECA75" w14:textId="77777777" w:rsidR="00FB17B7" w:rsidRPr="00C32B01" w:rsidRDefault="00FB17B7" w:rsidP="00573C61">
            <w:pPr>
              <w:jc w:val="center"/>
              <w:rPr>
                <w:color w:val="000000"/>
                <w:sz w:val="24"/>
                <w:szCs w:val="24"/>
              </w:rPr>
            </w:pPr>
            <w:r>
              <w:rPr>
                <w:color w:val="000000"/>
                <w:sz w:val="24"/>
                <w:szCs w:val="24"/>
              </w:rPr>
              <w:t>2</w:t>
            </w:r>
          </w:p>
        </w:tc>
        <w:tc>
          <w:tcPr>
            <w:tcW w:w="3969" w:type="dxa"/>
            <w:shd w:val="clear" w:color="auto" w:fill="auto"/>
          </w:tcPr>
          <w:p w14:paraId="3529D6C7" w14:textId="77777777" w:rsidR="00FB17B7" w:rsidRPr="001474AD" w:rsidRDefault="00FB17B7" w:rsidP="00573C61">
            <w:pPr>
              <w:rPr>
                <w:sz w:val="24"/>
                <w:szCs w:val="24"/>
              </w:rPr>
            </w:pPr>
            <w:r w:rsidRPr="00AE5202">
              <w:rPr>
                <w:sz w:val="24"/>
                <w:szCs w:val="24"/>
              </w:rPr>
              <w:t>Обсуждение материалов периодических отечественных и зарубежных научных изданий</w:t>
            </w:r>
          </w:p>
        </w:tc>
      </w:tr>
      <w:tr w:rsidR="00FB17B7" w:rsidRPr="00C32B01" w14:paraId="1F4BA576" w14:textId="77777777" w:rsidTr="009C38C2">
        <w:trPr>
          <w:trHeight w:val="328"/>
        </w:trPr>
        <w:tc>
          <w:tcPr>
            <w:tcW w:w="4537" w:type="dxa"/>
            <w:shd w:val="clear" w:color="auto" w:fill="auto"/>
          </w:tcPr>
          <w:p w14:paraId="16E66F13" w14:textId="77777777" w:rsidR="00FB17B7" w:rsidRPr="00C32B01" w:rsidRDefault="00FB17B7" w:rsidP="00573C61">
            <w:pPr>
              <w:jc w:val="both"/>
              <w:rPr>
                <w:color w:val="000000"/>
                <w:sz w:val="24"/>
                <w:szCs w:val="24"/>
              </w:rPr>
            </w:pPr>
            <w:r>
              <w:rPr>
                <w:sz w:val="24"/>
                <w:szCs w:val="24"/>
              </w:rPr>
              <w:t xml:space="preserve">7. </w:t>
            </w:r>
            <w:r w:rsidRPr="00AE5202">
              <w:rPr>
                <w:sz w:val="24"/>
                <w:szCs w:val="24"/>
              </w:rPr>
              <w:t>Обсуждение и анализ результатов проведенного исследования</w:t>
            </w:r>
            <w:r>
              <w:rPr>
                <w:sz w:val="24"/>
                <w:szCs w:val="24"/>
              </w:rPr>
              <w:t xml:space="preserve"> в сфере теоретико-исторических правовых наук</w:t>
            </w:r>
          </w:p>
        </w:tc>
        <w:tc>
          <w:tcPr>
            <w:tcW w:w="1843" w:type="dxa"/>
          </w:tcPr>
          <w:p w14:paraId="213FE334" w14:textId="77777777" w:rsidR="00FB17B7" w:rsidRPr="00C32B01" w:rsidRDefault="00FB17B7" w:rsidP="00573C61">
            <w:pPr>
              <w:jc w:val="center"/>
              <w:rPr>
                <w:color w:val="000000"/>
                <w:sz w:val="24"/>
                <w:szCs w:val="24"/>
              </w:rPr>
            </w:pPr>
            <w:r>
              <w:rPr>
                <w:color w:val="000000"/>
                <w:sz w:val="24"/>
                <w:szCs w:val="24"/>
              </w:rPr>
              <w:t>4</w:t>
            </w:r>
          </w:p>
        </w:tc>
        <w:tc>
          <w:tcPr>
            <w:tcW w:w="3969" w:type="dxa"/>
            <w:vMerge w:val="restart"/>
            <w:shd w:val="clear" w:color="auto" w:fill="auto"/>
          </w:tcPr>
          <w:p w14:paraId="2AFBF751" w14:textId="77777777" w:rsidR="00FB17B7" w:rsidRPr="001474AD" w:rsidRDefault="00FB17B7" w:rsidP="00573C61">
            <w:pPr>
              <w:jc w:val="both"/>
              <w:rPr>
                <w:sz w:val="24"/>
                <w:szCs w:val="24"/>
              </w:rPr>
            </w:pPr>
            <w:r w:rsidRPr="00AE5202">
              <w:rPr>
                <w:sz w:val="24"/>
                <w:szCs w:val="24"/>
              </w:rPr>
              <w:t>Дискуссии по актуальным проблемам соответствующей области науки</w:t>
            </w:r>
          </w:p>
        </w:tc>
      </w:tr>
      <w:tr w:rsidR="00FB17B7" w:rsidRPr="00C32B01" w14:paraId="2F15F0AC" w14:textId="77777777" w:rsidTr="009C38C2">
        <w:trPr>
          <w:trHeight w:val="328"/>
        </w:trPr>
        <w:tc>
          <w:tcPr>
            <w:tcW w:w="4537" w:type="dxa"/>
            <w:shd w:val="clear" w:color="auto" w:fill="auto"/>
          </w:tcPr>
          <w:p w14:paraId="34175AD6" w14:textId="77777777" w:rsidR="00FB17B7" w:rsidRPr="00C32B01" w:rsidRDefault="00FB17B7" w:rsidP="00573C61">
            <w:pPr>
              <w:jc w:val="both"/>
              <w:rPr>
                <w:color w:val="000000"/>
                <w:sz w:val="24"/>
                <w:szCs w:val="24"/>
              </w:rPr>
            </w:pPr>
            <w:r>
              <w:rPr>
                <w:sz w:val="24"/>
                <w:szCs w:val="24"/>
              </w:rPr>
              <w:lastRenderedPageBreak/>
              <w:t xml:space="preserve">8. </w:t>
            </w:r>
            <w:r w:rsidRPr="00AE5202">
              <w:rPr>
                <w:sz w:val="24"/>
                <w:szCs w:val="24"/>
              </w:rPr>
              <w:t>Сбор материалов, аналитические исследования по теме диссертации, обсуждение их результатов</w:t>
            </w:r>
          </w:p>
        </w:tc>
        <w:tc>
          <w:tcPr>
            <w:tcW w:w="1843" w:type="dxa"/>
          </w:tcPr>
          <w:p w14:paraId="7F049BB4" w14:textId="77777777" w:rsidR="00FB17B7" w:rsidRPr="00C32B01" w:rsidRDefault="00FB17B7" w:rsidP="00573C61">
            <w:pPr>
              <w:jc w:val="center"/>
              <w:rPr>
                <w:color w:val="000000"/>
                <w:sz w:val="24"/>
                <w:szCs w:val="24"/>
              </w:rPr>
            </w:pPr>
            <w:r>
              <w:rPr>
                <w:color w:val="000000"/>
                <w:sz w:val="24"/>
                <w:szCs w:val="24"/>
              </w:rPr>
              <w:t>4</w:t>
            </w:r>
          </w:p>
        </w:tc>
        <w:tc>
          <w:tcPr>
            <w:tcW w:w="3969" w:type="dxa"/>
            <w:vMerge/>
            <w:shd w:val="clear" w:color="auto" w:fill="auto"/>
          </w:tcPr>
          <w:p w14:paraId="6ED65208" w14:textId="77777777" w:rsidR="00FB17B7" w:rsidRPr="00C32B01" w:rsidRDefault="00FB17B7" w:rsidP="00573C61">
            <w:pPr>
              <w:jc w:val="center"/>
              <w:rPr>
                <w:color w:val="000000"/>
                <w:sz w:val="24"/>
                <w:szCs w:val="24"/>
              </w:rPr>
            </w:pPr>
          </w:p>
        </w:tc>
      </w:tr>
      <w:tr w:rsidR="00FB17B7" w:rsidRPr="00C32B01" w14:paraId="729EDF94" w14:textId="77777777" w:rsidTr="009C38C2">
        <w:trPr>
          <w:trHeight w:val="328"/>
        </w:trPr>
        <w:tc>
          <w:tcPr>
            <w:tcW w:w="4537" w:type="dxa"/>
            <w:shd w:val="clear" w:color="auto" w:fill="auto"/>
          </w:tcPr>
          <w:p w14:paraId="77BEC262" w14:textId="77777777" w:rsidR="00FB17B7" w:rsidRPr="00C32B01" w:rsidRDefault="00FB17B7" w:rsidP="00573C61">
            <w:pPr>
              <w:jc w:val="both"/>
              <w:rPr>
                <w:color w:val="000000"/>
                <w:sz w:val="24"/>
                <w:szCs w:val="24"/>
              </w:rPr>
            </w:pPr>
            <w:r>
              <w:rPr>
                <w:sz w:val="24"/>
                <w:szCs w:val="24"/>
              </w:rPr>
              <w:t xml:space="preserve">9. </w:t>
            </w:r>
            <w:r w:rsidRPr="00AE5202">
              <w:rPr>
                <w:sz w:val="24"/>
                <w:szCs w:val="24"/>
              </w:rPr>
              <w:t>Изучение и обсуждение существующих методик исследований, разработка авторской методики</w:t>
            </w:r>
          </w:p>
        </w:tc>
        <w:tc>
          <w:tcPr>
            <w:tcW w:w="1843" w:type="dxa"/>
          </w:tcPr>
          <w:p w14:paraId="6C3429E0" w14:textId="77777777" w:rsidR="00FB17B7" w:rsidRPr="00C32B01" w:rsidRDefault="00FB17B7" w:rsidP="00573C61">
            <w:pPr>
              <w:jc w:val="center"/>
              <w:rPr>
                <w:color w:val="000000"/>
                <w:sz w:val="24"/>
                <w:szCs w:val="24"/>
              </w:rPr>
            </w:pPr>
            <w:r>
              <w:rPr>
                <w:color w:val="000000"/>
                <w:sz w:val="24"/>
                <w:szCs w:val="24"/>
              </w:rPr>
              <w:t>4</w:t>
            </w:r>
          </w:p>
        </w:tc>
        <w:tc>
          <w:tcPr>
            <w:tcW w:w="3969" w:type="dxa"/>
            <w:shd w:val="clear" w:color="auto" w:fill="auto"/>
          </w:tcPr>
          <w:p w14:paraId="28377561" w14:textId="77777777" w:rsidR="00FB17B7" w:rsidRPr="00C32B01" w:rsidRDefault="00FB17B7" w:rsidP="00573C61">
            <w:pPr>
              <w:jc w:val="both"/>
              <w:rPr>
                <w:color w:val="000000"/>
                <w:sz w:val="24"/>
                <w:szCs w:val="24"/>
              </w:rPr>
            </w:pPr>
            <w:r>
              <w:rPr>
                <w:color w:val="000000"/>
                <w:sz w:val="24"/>
                <w:szCs w:val="24"/>
              </w:rPr>
              <w:t>Дискуссии по проблемам методологии и отдельных групп методов, используемых в сфере теоретико-историческим правовым наукам</w:t>
            </w:r>
          </w:p>
        </w:tc>
      </w:tr>
      <w:tr w:rsidR="00FB17B7" w:rsidRPr="00C32B01" w14:paraId="5D2AE8AB" w14:textId="77777777" w:rsidTr="009C38C2">
        <w:trPr>
          <w:trHeight w:val="328"/>
        </w:trPr>
        <w:tc>
          <w:tcPr>
            <w:tcW w:w="4537" w:type="dxa"/>
            <w:shd w:val="clear" w:color="auto" w:fill="auto"/>
          </w:tcPr>
          <w:p w14:paraId="53F42CB2" w14:textId="77777777" w:rsidR="00FB17B7" w:rsidRPr="00C32B01" w:rsidRDefault="00FB17B7" w:rsidP="00573C61">
            <w:pPr>
              <w:jc w:val="both"/>
              <w:rPr>
                <w:color w:val="000000"/>
                <w:sz w:val="24"/>
                <w:szCs w:val="24"/>
              </w:rPr>
            </w:pPr>
            <w:r>
              <w:rPr>
                <w:sz w:val="24"/>
                <w:szCs w:val="24"/>
              </w:rPr>
              <w:t xml:space="preserve">10. </w:t>
            </w:r>
            <w:r w:rsidRPr="00AE5202">
              <w:rPr>
                <w:sz w:val="24"/>
                <w:szCs w:val="24"/>
              </w:rPr>
              <w:t xml:space="preserve">Обсуждение результатов исследования, изложенных во второй </w:t>
            </w:r>
            <w:r>
              <w:rPr>
                <w:sz w:val="24"/>
                <w:szCs w:val="24"/>
              </w:rPr>
              <w:t xml:space="preserve">и третьей </w:t>
            </w:r>
            <w:r w:rsidRPr="00AE5202">
              <w:rPr>
                <w:sz w:val="24"/>
                <w:szCs w:val="24"/>
              </w:rPr>
              <w:t>глав</w:t>
            </w:r>
            <w:r>
              <w:rPr>
                <w:sz w:val="24"/>
                <w:szCs w:val="24"/>
              </w:rPr>
              <w:t xml:space="preserve">ах. </w:t>
            </w:r>
            <w:r w:rsidRPr="00AE5202">
              <w:rPr>
                <w:sz w:val="24"/>
                <w:szCs w:val="24"/>
              </w:rPr>
              <w:t>Апробация результатов исследования</w:t>
            </w:r>
          </w:p>
        </w:tc>
        <w:tc>
          <w:tcPr>
            <w:tcW w:w="1843" w:type="dxa"/>
          </w:tcPr>
          <w:p w14:paraId="59639349" w14:textId="77777777" w:rsidR="00FB17B7" w:rsidRPr="00C32B01" w:rsidRDefault="00FB17B7" w:rsidP="00573C61">
            <w:pPr>
              <w:jc w:val="center"/>
              <w:rPr>
                <w:color w:val="000000"/>
                <w:sz w:val="24"/>
                <w:szCs w:val="24"/>
              </w:rPr>
            </w:pPr>
            <w:r>
              <w:rPr>
                <w:color w:val="000000"/>
                <w:sz w:val="24"/>
                <w:szCs w:val="24"/>
              </w:rPr>
              <w:t>4</w:t>
            </w:r>
          </w:p>
        </w:tc>
        <w:tc>
          <w:tcPr>
            <w:tcW w:w="3969" w:type="dxa"/>
            <w:shd w:val="clear" w:color="auto" w:fill="auto"/>
          </w:tcPr>
          <w:p w14:paraId="5C164391" w14:textId="77777777" w:rsidR="00FB17B7" w:rsidRPr="00C32B01" w:rsidRDefault="00FB17B7" w:rsidP="00573C61">
            <w:pPr>
              <w:jc w:val="both"/>
              <w:rPr>
                <w:color w:val="000000"/>
                <w:sz w:val="24"/>
                <w:szCs w:val="24"/>
              </w:rPr>
            </w:pPr>
            <w:r w:rsidRPr="00AE5202">
              <w:rPr>
                <w:sz w:val="24"/>
                <w:szCs w:val="24"/>
              </w:rPr>
              <w:t>Отчетные презентации и доклады аспирантов по результатам исследований, их обсуждение, научные дискуссии</w:t>
            </w:r>
            <w:r w:rsidRPr="00C32B01">
              <w:rPr>
                <w:color w:val="000000"/>
                <w:sz w:val="24"/>
                <w:szCs w:val="24"/>
              </w:rPr>
              <w:t xml:space="preserve"> </w:t>
            </w:r>
          </w:p>
        </w:tc>
      </w:tr>
      <w:tr w:rsidR="00FB17B7" w:rsidRPr="00C32B01" w14:paraId="7B96FFC3" w14:textId="77777777" w:rsidTr="009C38C2">
        <w:trPr>
          <w:trHeight w:val="328"/>
        </w:trPr>
        <w:tc>
          <w:tcPr>
            <w:tcW w:w="4537" w:type="dxa"/>
            <w:shd w:val="clear" w:color="auto" w:fill="auto"/>
          </w:tcPr>
          <w:p w14:paraId="522CBD8A" w14:textId="77777777" w:rsidR="00FB17B7" w:rsidRPr="00C32B01" w:rsidRDefault="00FB17B7" w:rsidP="00573C61">
            <w:pPr>
              <w:jc w:val="both"/>
              <w:rPr>
                <w:color w:val="000000"/>
                <w:sz w:val="24"/>
                <w:szCs w:val="24"/>
              </w:rPr>
            </w:pPr>
            <w:r>
              <w:rPr>
                <w:sz w:val="24"/>
                <w:szCs w:val="24"/>
              </w:rPr>
              <w:t xml:space="preserve">11. </w:t>
            </w:r>
            <w:r w:rsidRPr="00AE5202">
              <w:rPr>
                <w:sz w:val="24"/>
                <w:szCs w:val="24"/>
              </w:rPr>
              <w:t>Аналитический обзор литературы и информационных баз по теме диссертации</w:t>
            </w:r>
            <w:r>
              <w:rPr>
                <w:sz w:val="24"/>
                <w:szCs w:val="24"/>
              </w:rPr>
              <w:t xml:space="preserve">. </w:t>
            </w:r>
            <w:r w:rsidRPr="00AE5202">
              <w:rPr>
                <w:sz w:val="24"/>
                <w:szCs w:val="24"/>
              </w:rPr>
              <w:t>Актуализация библиографического обзора по диссертации.</w:t>
            </w:r>
          </w:p>
        </w:tc>
        <w:tc>
          <w:tcPr>
            <w:tcW w:w="1843" w:type="dxa"/>
          </w:tcPr>
          <w:p w14:paraId="197033AC" w14:textId="77777777" w:rsidR="00FB17B7" w:rsidRPr="00C32B01" w:rsidRDefault="00FB17B7" w:rsidP="00573C61">
            <w:pPr>
              <w:jc w:val="center"/>
              <w:rPr>
                <w:color w:val="000000"/>
                <w:sz w:val="24"/>
                <w:szCs w:val="24"/>
              </w:rPr>
            </w:pPr>
            <w:r>
              <w:rPr>
                <w:color w:val="000000"/>
                <w:sz w:val="24"/>
                <w:szCs w:val="24"/>
              </w:rPr>
              <w:t>4</w:t>
            </w:r>
          </w:p>
        </w:tc>
        <w:tc>
          <w:tcPr>
            <w:tcW w:w="3969" w:type="dxa"/>
            <w:shd w:val="clear" w:color="auto" w:fill="auto"/>
          </w:tcPr>
          <w:p w14:paraId="007B0D7A" w14:textId="77777777" w:rsidR="00FB17B7" w:rsidRPr="00AE5202" w:rsidRDefault="00FB17B7" w:rsidP="00573C61">
            <w:pPr>
              <w:rPr>
                <w:sz w:val="24"/>
                <w:szCs w:val="24"/>
              </w:rPr>
            </w:pPr>
            <w:r w:rsidRPr="00AE5202">
              <w:rPr>
                <w:sz w:val="24"/>
                <w:szCs w:val="24"/>
              </w:rPr>
              <w:t>Обсуждение материалов периодических отечественных и зарубежных научных изданий</w:t>
            </w:r>
          </w:p>
          <w:p w14:paraId="0BC0B972" w14:textId="77777777" w:rsidR="00FB17B7" w:rsidRPr="00C32B01" w:rsidRDefault="00FB17B7" w:rsidP="00573C61">
            <w:pPr>
              <w:jc w:val="center"/>
              <w:rPr>
                <w:color w:val="000000"/>
                <w:sz w:val="24"/>
                <w:szCs w:val="24"/>
              </w:rPr>
            </w:pPr>
          </w:p>
        </w:tc>
      </w:tr>
      <w:tr w:rsidR="00FB17B7" w:rsidRPr="00C32B01" w14:paraId="0088CC6C" w14:textId="77777777" w:rsidTr="009C38C2">
        <w:trPr>
          <w:trHeight w:val="328"/>
        </w:trPr>
        <w:tc>
          <w:tcPr>
            <w:tcW w:w="10349" w:type="dxa"/>
            <w:gridSpan w:val="3"/>
            <w:shd w:val="clear" w:color="auto" w:fill="auto"/>
          </w:tcPr>
          <w:p w14:paraId="6ADECDC4" w14:textId="77777777" w:rsidR="00FB17B7" w:rsidRPr="00C32B01" w:rsidRDefault="00FB17B7" w:rsidP="00573C61">
            <w:pPr>
              <w:jc w:val="center"/>
              <w:rPr>
                <w:color w:val="000000"/>
                <w:sz w:val="24"/>
                <w:szCs w:val="24"/>
              </w:rPr>
            </w:pPr>
            <w:r>
              <w:rPr>
                <w:color w:val="000000"/>
                <w:sz w:val="24"/>
                <w:szCs w:val="24"/>
              </w:rPr>
              <w:t>Третий год обучения</w:t>
            </w:r>
          </w:p>
        </w:tc>
      </w:tr>
      <w:tr w:rsidR="00FB17B7" w:rsidRPr="00C32B01" w14:paraId="009DC4F5" w14:textId="77777777" w:rsidTr="009C38C2">
        <w:trPr>
          <w:trHeight w:val="328"/>
        </w:trPr>
        <w:tc>
          <w:tcPr>
            <w:tcW w:w="4537" w:type="dxa"/>
            <w:shd w:val="clear" w:color="auto" w:fill="auto"/>
          </w:tcPr>
          <w:p w14:paraId="1B16F439" w14:textId="77777777" w:rsidR="00FB17B7" w:rsidRPr="00C32B01" w:rsidRDefault="00FB17B7" w:rsidP="00573C61">
            <w:pPr>
              <w:jc w:val="both"/>
              <w:rPr>
                <w:color w:val="000000"/>
                <w:sz w:val="24"/>
                <w:szCs w:val="24"/>
              </w:rPr>
            </w:pPr>
            <w:r>
              <w:rPr>
                <w:sz w:val="24"/>
                <w:szCs w:val="24"/>
              </w:rPr>
              <w:t xml:space="preserve">12. </w:t>
            </w:r>
            <w:r w:rsidRPr="00AE5202">
              <w:rPr>
                <w:sz w:val="24"/>
                <w:szCs w:val="24"/>
              </w:rPr>
              <w:t xml:space="preserve">Обсуждение основных выводов по результатам проведенного исследования. </w:t>
            </w:r>
          </w:p>
        </w:tc>
        <w:tc>
          <w:tcPr>
            <w:tcW w:w="1843" w:type="dxa"/>
          </w:tcPr>
          <w:p w14:paraId="5AA3EFE5" w14:textId="77777777" w:rsidR="00FB17B7" w:rsidRPr="00C32B01" w:rsidRDefault="00FB17B7" w:rsidP="00573C61">
            <w:pPr>
              <w:jc w:val="center"/>
              <w:rPr>
                <w:color w:val="000000"/>
                <w:sz w:val="24"/>
                <w:szCs w:val="24"/>
              </w:rPr>
            </w:pPr>
            <w:r>
              <w:rPr>
                <w:color w:val="000000"/>
                <w:sz w:val="24"/>
                <w:szCs w:val="24"/>
              </w:rPr>
              <w:t>8</w:t>
            </w:r>
          </w:p>
        </w:tc>
        <w:tc>
          <w:tcPr>
            <w:tcW w:w="3969" w:type="dxa"/>
            <w:vMerge w:val="restart"/>
            <w:shd w:val="clear" w:color="auto" w:fill="auto"/>
          </w:tcPr>
          <w:p w14:paraId="5E370A94" w14:textId="77777777" w:rsidR="00FB17B7" w:rsidRPr="00C32B01" w:rsidRDefault="00FB17B7" w:rsidP="00573C61">
            <w:pPr>
              <w:rPr>
                <w:color w:val="000000"/>
                <w:sz w:val="24"/>
                <w:szCs w:val="24"/>
              </w:rPr>
            </w:pPr>
            <w:r w:rsidRPr="00AE5202">
              <w:rPr>
                <w:sz w:val="24"/>
                <w:szCs w:val="24"/>
              </w:rPr>
              <w:t>Отчетные презентации и доклады аспирантов по результатам исследований, их обсуждение, научные дискуссии</w:t>
            </w:r>
          </w:p>
        </w:tc>
      </w:tr>
      <w:tr w:rsidR="00FB17B7" w:rsidRPr="00C32B01" w14:paraId="0E340124" w14:textId="77777777" w:rsidTr="009C38C2">
        <w:trPr>
          <w:trHeight w:val="328"/>
        </w:trPr>
        <w:tc>
          <w:tcPr>
            <w:tcW w:w="4537" w:type="dxa"/>
            <w:shd w:val="clear" w:color="auto" w:fill="auto"/>
          </w:tcPr>
          <w:p w14:paraId="3F99A1C7" w14:textId="77777777" w:rsidR="00FB17B7" w:rsidRPr="00C32B01" w:rsidRDefault="00FB17B7" w:rsidP="00573C61">
            <w:pPr>
              <w:jc w:val="both"/>
              <w:rPr>
                <w:color w:val="000000"/>
                <w:sz w:val="24"/>
                <w:szCs w:val="24"/>
              </w:rPr>
            </w:pPr>
            <w:r>
              <w:rPr>
                <w:sz w:val="24"/>
                <w:szCs w:val="24"/>
              </w:rPr>
              <w:t xml:space="preserve">13. </w:t>
            </w:r>
            <w:r w:rsidRPr="00AE5202">
              <w:rPr>
                <w:sz w:val="24"/>
                <w:szCs w:val="24"/>
              </w:rPr>
              <w:t>Обсуждение проекта автореферата. Обсуждение итогов работы аспиранта по устранению замечаний рецензентов</w:t>
            </w:r>
          </w:p>
        </w:tc>
        <w:tc>
          <w:tcPr>
            <w:tcW w:w="1843" w:type="dxa"/>
          </w:tcPr>
          <w:p w14:paraId="03E020AC" w14:textId="77777777" w:rsidR="00FB17B7" w:rsidRPr="00C32B01" w:rsidRDefault="00FB17B7" w:rsidP="00573C61">
            <w:pPr>
              <w:jc w:val="center"/>
              <w:rPr>
                <w:color w:val="000000"/>
                <w:sz w:val="24"/>
                <w:szCs w:val="24"/>
              </w:rPr>
            </w:pPr>
            <w:r>
              <w:rPr>
                <w:color w:val="000000"/>
                <w:sz w:val="24"/>
                <w:szCs w:val="24"/>
              </w:rPr>
              <w:t>4</w:t>
            </w:r>
          </w:p>
        </w:tc>
        <w:tc>
          <w:tcPr>
            <w:tcW w:w="3969" w:type="dxa"/>
            <w:vMerge/>
            <w:shd w:val="clear" w:color="auto" w:fill="auto"/>
          </w:tcPr>
          <w:p w14:paraId="4852091A" w14:textId="77777777" w:rsidR="00FB17B7" w:rsidRPr="00C32B01" w:rsidRDefault="00FB17B7" w:rsidP="00573C61">
            <w:pPr>
              <w:rPr>
                <w:color w:val="000000"/>
                <w:sz w:val="24"/>
                <w:szCs w:val="24"/>
              </w:rPr>
            </w:pPr>
          </w:p>
        </w:tc>
      </w:tr>
      <w:tr w:rsidR="00FB17B7" w:rsidRPr="00C32B01" w14:paraId="15C4B7BF" w14:textId="77777777" w:rsidTr="009C38C2">
        <w:trPr>
          <w:trHeight w:val="328"/>
        </w:trPr>
        <w:tc>
          <w:tcPr>
            <w:tcW w:w="4537" w:type="dxa"/>
            <w:shd w:val="clear" w:color="auto" w:fill="auto"/>
          </w:tcPr>
          <w:p w14:paraId="7C1C7B9F" w14:textId="77777777" w:rsidR="00FB17B7" w:rsidRPr="00C32B01" w:rsidRDefault="00FB17B7" w:rsidP="00573C61">
            <w:pPr>
              <w:jc w:val="both"/>
              <w:rPr>
                <w:b/>
                <w:color w:val="000000"/>
                <w:sz w:val="24"/>
                <w:szCs w:val="24"/>
              </w:rPr>
            </w:pPr>
            <w:r w:rsidRPr="00C32B01">
              <w:rPr>
                <w:b/>
                <w:color w:val="000000"/>
                <w:sz w:val="24"/>
                <w:szCs w:val="24"/>
              </w:rPr>
              <w:t>Всего</w:t>
            </w:r>
          </w:p>
        </w:tc>
        <w:tc>
          <w:tcPr>
            <w:tcW w:w="1843" w:type="dxa"/>
          </w:tcPr>
          <w:p w14:paraId="6BBF6FC8" w14:textId="77777777" w:rsidR="00FB17B7" w:rsidRPr="00C32B01" w:rsidRDefault="00FB17B7" w:rsidP="00573C61">
            <w:pPr>
              <w:jc w:val="center"/>
              <w:rPr>
                <w:b/>
                <w:color w:val="000000"/>
                <w:sz w:val="24"/>
                <w:szCs w:val="24"/>
              </w:rPr>
            </w:pPr>
            <w:r>
              <w:rPr>
                <w:b/>
                <w:color w:val="000000"/>
                <w:sz w:val="24"/>
                <w:szCs w:val="24"/>
              </w:rPr>
              <w:t>52</w:t>
            </w:r>
          </w:p>
        </w:tc>
        <w:tc>
          <w:tcPr>
            <w:tcW w:w="3969" w:type="dxa"/>
            <w:shd w:val="clear" w:color="auto" w:fill="auto"/>
          </w:tcPr>
          <w:p w14:paraId="2A303096" w14:textId="77777777" w:rsidR="00FB17B7" w:rsidRPr="00C32B01" w:rsidRDefault="00FB17B7" w:rsidP="00573C61">
            <w:pPr>
              <w:jc w:val="center"/>
              <w:rPr>
                <w:color w:val="000000"/>
                <w:sz w:val="24"/>
                <w:szCs w:val="24"/>
              </w:rPr>
            </w:pPr>
          </w:p>
        </w:tc>
      </w:tr>
    </w:tbl>
    <w:p w14:paraId="6DCC905B" w14:textId="77777777" w:rsidR="00FB17B7" w:rsidRDefault="00FB17B7" w:rsidP="005F6FB0">
      <w:pPr>
        <w:pStyle w:val="Default"/>
        <w:widowControl w:val="0"/>
        <w:ind w:left="785"/>
        <w:rPr>
          <w:b/>
          <w:sz w:val="28"/>
          <w:szCs w:val="28"/>
        </w:rPr>
      </w:pPr>
    </w:p>
    <w:p w14:paraId="15A5920C" w14:textId="6B248CB3" w:rsidR="005F6FB0" w:rsidRDefault="00FB17B7" w:rsidP="005F6FB0">
      <w:pPr>
        <w:pStyle w:val="110"/>
        <w:tabs>
          <w:tab w:val="left" w:pos="426"/>
        </w:tabs>
        <w:spacing w:before="120" w:after="120"/>
        <w:ind w:left="0" w:firstLine="0"/>
        <w:jc w:val="center"/>
      </w:pPr>
      <w:r>
        <w:t>5</w:t>
      </w:r>
      <w:r w:rsidR="005F6FB0" w:rsidRPr="00FB17B7">
        <w:t xml:space="preserve">. Перечень основной и дополнительной учебной литературы, необходимой для освоения </w:t>
      </w:r>
      <w:r w:rsidR="00E530C3" w:rsidRPr="00E530C3">
        <w:t>НМС</w:t>
      </w:r>
    </w:p>
    <w:p w14:paraId="5E750B5C" w14:textId="77777777" w:rsidR="005F6FB0" w:rsidRDefault="005F6FB0" w:rsidP="005F6FB0">
      <w:pPr>
        <w:spacing w:after="240"/>
        <w:jc w:val="center"/>
        <w:rPr>
          <w:b/>
          <w:sz w:val="28"/>
        </w:rPr>
      </w:pPr>
      <w:r>
        <w:rPr>
          <w:b/>
          <w:sz w:val="28"/>
        </w:rPr>
        <w:t>Нормативные правовые акты</w:t>
      </w:r>
    </w:p>
    <w:p w14:paraId="3DC8CF34" w14:textId="77777777" w:rsidR="00BD5648" w:rsidRPr="00727DB8" w:rsidRDefault="00BD5648" w:rsidP="00BD5648">
      <w:pPr>
        <w:pStyle w:val="af2"/>
        <w:numPr>
          <w:ilvl w:val="0"/>
          <w:numId w:val="5"/>
        </w:numPr>
        <w:spacing w:after="240" w:line="276" w:lineRule="auto"/>
        <w:ind w:left="0" w:firstLine="284"/>
        <w:jc w:val="both"/>
        <w:rPr>
          <w:b/>
          <w:sz w:val="28"/>
          <w:szCs w:val="28"/>
        </w:rPr>
      </w:pPr>
      <w:r w:rsidRPr="00727DB8">
        <w:rPr>
          <w:sz w:val="28"/>
          <w:szCs w:val="28"/>
        </w:rPr>
        <w:t>Конституция</w:t>
      </w:r>
      <w:r w:rsidRPr="00727DB8">
        <w:rPr>
          <w:spacing w:val="1"/>
          <w:sz w:val="28"/>
          <w:szCs w:val="28"/>
        </w:rPr>
        <w:t xml:space="preserve"> </w:t>
      </w:r>
      <w:r w:rsidRPr="00727DB8">
        <w:rPr>
          <w:sz w:val="28"/>
          <w:szCs w:val="28"/>
        </w:rPr>
        <w:t>Российской</w:t>
      </w:r>
      <w:r w:rsidRPr="00727DB8">
        <w:rPr>
          <w:spacing w:val="1"/>
          <w:sz w:val="28"/>
          <w:szCs w:val="28"/>
        </w:rPr>
        <w:t xml:space="preserve"> </w:t>
      </w:r>
      <w:r w:rsidRPr="00727DB8">
        <w:rPr>
          <w:sz w:val="28"/>
          <w:szCs w:val="28"/>
        </w:rPr>
        <w:t>Федерации</w:t>
      </w:r>
      <w:r w:rsidRPr="00727DB8">
        <w:rPr>
          <w:spacing w:val="1"/>
          <w:sz w:val="28"/>
          <w:szCs w:val="28"/>
        </w:rPr>
        <w:t xml:space="preserve"> </w:t>
      </w:r>
      <w:r w:rsidRPr="00727DB8">
        <w:rPr>
          <w:sz w:val="28"/>
          <w:szCs w:val="28"/>
        </w:rPr>
        <w:t xml:space="preserve">(принята всенародным голосованием 12.12.1993 с изменениями, одобренными в ходе общероссийского голосования 01.07.2020) // Официальный текст Конституции РФ с внесенными поправками от 14.03.2020 опубликован на Официальном интернет-портале правовой информации </w:t>
      </w:r>
      <w:hyperlink r:id="rId14" w:tgtFrame="_blank" w:tooltip="&lt;div class=&quot;doc www&quot;&gt;&lt;span class=&quot;aligner&quot;&gt;&lt;div class=&quot;icon listDocWWW-16&quot;&gt;&lt;/div&gt;&lt;/span&gt;http://www.pravo.gov.ru&lt;/div&gt;" w:history="1">
        <w:r w:rsidRPr="00727DB8">
          <w:rPr>
            <w:rStyle w:val="af"/>
            <w:sz w:val="28"/>
            <w:szCs w:val="28"/>
          </w:rPr>
          <w:t>http://www.pravo.gov.ru</w:t>
        </w:r>
      </w:hyperlink>
      <w:r w:rsidRPr="00727DB8">
        <w:rPr>
          <w:sz w:val="28"/>
          <w:szCs w:val="28"/>
        </w:rPr>
        <w:t xml:space="preserve">, 04.07.2020. </w:t>
      </w:r>
    </w:p>
    <w:p w14:paraId="5BC1D901" w14:textId="77777777" w:rsidR="00BD5648" w:rsidRPr="00A77764" w:rsidRDefault="00BD5648" w:rsidP="00BD5648">
      <w:pPr>
        <w:pStyle w:val="af2"/>
        <w:numPr>
          <w:ilvl w:val="0"/>
          <w:numId w:val="5"/>
        </w:numPr>
        <w:tabs>
          <w:tab w:val="left" w:pos="851"/>
        </w:tabs>
        <w:spacing w:after="200" w:line="360" w:lineRule="auto"/>
        <w:ind w:left="0" w:firstLine="284"/>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51-ФЗ (</w:t>
      </w:r>
      <w:r w:rsidRPr="00BF0632">
        <w:rPr>
          <w:sz w:val="28"/>
          <w:szCs w:val="28"/>
        </w:rPr>
        <w:t>ред. от 28.06.2021, с изм. от 26.10.2021</w:t>
      </w:r>
      <w:r w:rsidRPr="00A77764">
        <w:rPr>
          <w:sz w:val="28"/>
          <w:szCs w:val="28"/>
        </w:rPr>
        <w:t xml:space="preserve">) // </w:t>
      </w:r>
      <w:r>
        <w:rPr>
          <w:sz w:val="28"/>
          <w:szCs w:val="28"/>
        </w:rPr>
        <w:t>СЗ РФ</w:t>
      </w:r>
      <w:r w:rsidRPr="00A77764">
        <w:rPr>
          <w:sz w:val="28"/>
          <w:szCs w:val="28"/>
        </w:rPr>
        <w:t>, 05.12.1994, №32, ст. 3301</w:t>
      </w:r>
      <w:r>
        <w:rPr>
          <w:sz w:val="28"/>
          <w:szCs w:val="28"/>
        </w:rPr>
        <w:t>.</w:t>
      </w:r>
    </w:p>
    <w:p w14:paraId="36AED068" w14:textId="77777777" w:rsidR="00BD5648" w:rsidRDefault="00BD5648" w:rsidP="00BD5648">
      <w:pPr>
        <w:pStyle w:val="af2"/>
        <w:numPr>
          <w:ilvl w:val="0"/>
          <w:numId w:val="5"/>
        </w:numPr>
        <w:spacing w:line="276" w:lineRule="auto"/>
        <w:ind w:left="0" w:firstLine="284"/>
        <w:jc w:val="both"/>
        <w:rPr>
          <w:sz w:val="28"/>
          <w:szCs w:val="28"/>
        </w:rPr>
      </w:pPr>
      <w:r w:rsidRPr="00727DB8">
        <w:rPr>
          <w:sz w:val="28"/>
          <w:szCs w:val="28"/>
        </w:rPr>
        <w:t>"Гражданский кодекс Российской Федерации (часть вторая)" от 26.01.1996 № 14-ФЗ (ред. от 01.07.2021, с изм. от 08.07.2021</w:t>
      </w:r>
      <w:proofErr w:type="gramStart"/>
      <w:r w:rsidRPr="00727DB8">
        <w:rPr>
          <w:sz w:val="28"/>
          <w:szCs w:val="28"/>
        </w:rPr>
        <w:t>)  (</w:t>
      </w:r>
      <w:proofErr w:type="gramEnd"/>
      <w:r w:rsidRPr="00727DB8">
        <w:rPr>
          <w:sz w:val="28"/>
          <w:szCs w:val="28"/>
        </w:rPr>
        <w:t>с изм. и доп., вступ. в силу с 01.01.2022) //</w:t>
      </w:r>
      <w:r w:rsidRPr="00727DB8">
        <w:rPr>
          <w:spacing w:val="1"/>
          <w:sz w:val="28"/>
          <w:szCs w:val="28"/>
        </w:rPr>
        <w:t xml:space="preserve"> </w:t>
      </w:r>
      <w:r w:rsidRPr="00727DB8">
        <w:rPr>
          <w:sz w:val="28"/>
          <w:szCs w:val="28"/>
        </w:rPr>
        <w:t>Собрание</w:t>
      </w:r>
      <w:r w:rsidRPr="00727DB8">
        <w:rPr>
          <w:spacing w:val="1"/>
          <w:sz w:val="28"/>
          <w:szCs w:val="28"/>
        </w:rPr>
        <w:t xml:space="preserve"> </w:t>
      </w:r>
      <w:r w:rsidRPr="00727DB8">
        <w:rPr>
          <w:sz w:val="28"/>
          <w:szCs w:val="28"/>
        </w:rPr>
        <w:t>законодательства</w:t>
      </w:r>
      <w:r w:rsidRPr="00727DB8">
        <w:rPr>
          <w:spacing w:val="-2"/>
          <w:sz w:val="28"/>
          <w:szCs w:val="28"/>
        </w:rPr>
        <w:t xml:space="preserve"> </w:t>
      </w:r>
      <w:r w:rsidRPr="00727DB8">
        <w:rPr>
          <w:sz w:val="28"/>
          <w:szCs w:val="28"/>
        </w:rPr>
        <w:t>Российской Федерации.29.01.1996.</w:t>
      </w:r>
      <w:r w:rsidRPr="00727DB8">
        <w:rPr>
          <w:spacing w:val="-4"/>
          <w:sz w:val="28"/>
          <w:szCs w:val="28"/>
        </w:rPr>
        <w:t xml:space="preserve"> </w:t>
      </w:r>
      <w:r w:rsidRPr="00727DB8">
        <w:rPr>
          <w:sz w:val="28"/>
          <w:szCs w:val="28"/>
        </w:rPr>
        <w:t>№5 Ст.</w:t>
      </w:r>
      <w:r w:rsidRPr="00727DB8">
        <w:rPr>
          <w:spacing w:val="-1"/>
          <w:sz w:val="28"/>
          <w:szCs w:val="28"/>
        </w:rPr>
        <w:t xml:space="preserve"> </w:t>
      </w:r>
      <w:r w:rsidRPr="00727DB8">
        <w:rPr>
          <w:sz w:val="28"/>
          <w:szCs w:val="28"/>
        </w:rPr>
        <w:t>410.</w:t>
      </w:r>
    </w:p>
    <w:p w14:paraId="6B7E05D6" w14:textId="77777777" w:rsidR="00BD5648" w:rsidRPr="0071020F" w:rsidRDefault="00BD5648" w:rsidP="00BD5648">
      <w:pPr>
        <w:pStyle w:val="af2"/>
        <w:numPr>
          <w:ilvl w:val="0"/>
          <w:numId w:val="5"/>
        </w:numPr>
        <w:spacing w:line="276" w:lineRule="auto"/>
        <w:ind w:left="0" w:firstLine="284"/>
        <w:jc w:val="both"/>
        <w:rPr>
          <w:sz w:val="28"/>
          <w:szCs w:val="28"/>
        </w:rPr>
      </w:pPr>
      <w:r w:rsidRPr="00891C23">
        <w:rPr>
          <w:sz w:val="28"/>
          <w:szCs w:val="28"/>
        </w:rPr>
        <w:t>Арбитражный процессуальный кодекс Российской Федерации от 24</w:t>
      </w:r>
      <w:r w:rsidRPr="00891C23">
        <w:rPr>
          <w:rFonts w:eastAsia="Calibri"/>
          <w:sz w:val="28"/>
          <w:szCs w:val="28"/>
        </w:rPr>
        <w:t xml:space="preserve">.07. 2002 №95-ФЗ </w:t>
      </w:r>
      <w:r w:rsidRPr="00891C23">
        <w:rPr>
          <w:color w:val="000000"/>
          <w:sz w:val="26"/>
          <w:szCs w:val="26"/>
        </w:rPr>
        <w:t xml:space="preserve">(ред. от 30.12.2021) (с изм. и доп., вступ. в силу с 10.01.2022) </w:t>
      </w:r>
      <w:r w:rsidRPr="00891C23">
        <w:rPr>
          <w:rFonts w:eastAsia="Calibri"/>
          <w:sz w:val="28"/>
          <w:szCs w:val="28"/>
        </w:rPr>
        <w:t>// Российская газета от 27.07.2002, № 137.</w:t>
      </w:r>
    </w:p>
    <w:p w14:paraId="5CB2DDB3" w14:textId="77777777" w:rsidR="00BD5648" w:rsidRDefault="00BD5648" w:rsidP="00BD5648">
      <w:pPr>
        <w:pStyle w:val="af2"/>
        <w:numPr>
          <w:ilvl w:val="0"/>
          <w:numId w:val="5"/>
        </w:numPr>
        <w:spacing w:line="276" w:lineRule="auto"/>
        <w:ind w:left="0" w:firstLine="284"/>
        <w:jc w:val="both"/>
        <w:rPr>
          <w:sz w:val="28"/>
          <w:szCs w:val="28"/>
        </w:rPr>
      </w:pPr>
      <w:r w:rsidRPr="005D6A6E">
        <w:rPr>
          <w:sz w:val="28"/>
          <w:szCs w:val="28"/>
        </w:rPr>
        <w:lastRenderedPageBreak/>
        <w:t>"Семейный кодекс Российской Федерации" от 29.12.1995 N 223-ФЗ (ред. от 02.07.2021) // "Российская газета", N 17, 27.01.1996.</w:t>
      </w:r>
    </w:p>
    <w:p w14:paraId="54EFF8B6" w14:textId="77777777" w:rsidR="00BD5648" w:rsidRPr="005D6A6E" w:rsidRDefault="00BD5648" w:rsidP="00BD5648">
      <w:pPr>
        <w:pStyle w:val="af2"/>
        <w:numPr>
          <w:ilvl w:val="0"/>
          <w:numId w:val="5"/>
        </w:numPr>
        <w:spacing w:line="276" w:lineRule="auto"/>
        <w:ind w:left="0" w:firstLine="284"/>
        <w:jc w:val="both"/>
        <w:rPr>
          <w:sz w:val="28"/>
          <w:szCs w:val="28"/>
        </w:rPr>
      </w:pPr>
      <w:r w:rsidRPr="005D6A6E">
        <w:rPr>
          <w:rFonts w:eastAsia="Calibri"/>
          <w:sz w:val="28"/>
          <w:szCs w:val="28"/>
        </w:rPr>
        <w:t>"Гражданский процессуальный кодекс Российской Федерации" от 14.11.2002 N 138-ФЗ (ред. от 16.04.2022) // "Собрание законодательства РФ", 18.11.2002, N 46, ст. 4532</w:t>
      </w:r>
      <w:r>
        <w:rPr>
          <w:rFonts w:eastAsia="Calibri"/>
          <w:sz w:val="28"/>
          <w:szCs w:val="28"/>
        </w:rPr>
        <w:t>.</w:t>
      </w:r>
    </w:p>
    <w:p w14:paraId="120D09F9" w14:textId="77777777" w:rsidR="005F6FB0" w:rsidRPr="005D6A6E" w:rsidRDefault="005F6FB0" w:rsidP="005F6FB0">
      <w:pPr>
        <w:spacing w:line="276" w:lineRule="auto"/>
        <w:ind w:firstLine="284"/>
        <w:jc w:val="both"/>
        <w:rPr>
          <w:sz w:val="28"/>
          <w:szCs w:val="28"/>
        </w:rPr>
      </w:pPr>
    </w:p>
    <w:p w14:paraId="19444364" w14:textId="77777777" w:rsidR="005F6FB0" w:rsidRPr="00BF2403" w:rsidRDefault="005F6FB0" w:rsidP="005F6FB0">
      <w:pPr>
        <w:widowControl w:val="0"/>
        <w:spacing w:line="360" w:lineRule="auto"/>
        <w:ind w:firstLine="709"/>
        <w:jc w:val="both"/>
        <w:rPr>
          <w:b/>
          <w:sz w:val="28"/>
          <w:szCs w:val="28"/>
        </w:rPr>
      </w:pPr>
      <w:r w:rsidRPr="00BF2403">
        <w:rPr>
          <w:b/>
          <w:sz w:val="28"/>
          <w:szCs w:val="28"/>
        </w:rPr>
        <w:t>Рекомендуемая литература</w:t>
      </w:r>
    </w:p>
    <w:p w14:paraId="6ADA1410" w14:textId="619A2A6D" w:rsidR="005F6FB0" w:rsidRDefault="005F6FB0" w:rsidP="005F6FB0">
      <w:pPr>
        <w:pStyle w:val="Default"/>
        <w:widowControl w:val="0"/>
        <w:spacing w:line="360" w:lineRule="auto"/>
        <w:ind w:firstLine="709"/>
        <w:jc w:val="both"/>
        <w:rPr>
          <w:b/>
          <w:bCs/>
          <w:sz w:val="28"/>
          <w:szCs w:val="28"/>
        </w:rPr>
      </w:pPr>
      <w:r>
        <w:rPr>
          <w:b/>
          <w:bCs/>
          <w:sz w:val="28"/>
          <w:szCs w:val="28"/>
        </w:rPr>
        <w:t>а) о</w:t>
      </w:r>
      <w:r w:rsidRPr="00BF2403">
        <w:rPr>
          <w:b/>
          <w:bCs/>
          <w:sz w:val="28"/>
          <w:szCs w:val="28"/>
        </w:rPr>
        <w:t>сновная литература</w:t>
      </w:r>
    </w:p>
    <w:p w14:paraId="79831469" w14:textId="77777777" w:rsidR="00BD5648" w:rsidRPr="00793086" w:rsidRDefault="00BD5648" w:rsidP="00BD5648">
      <w:pPr>
        <w:widowControl w:val="0"/>
        <w:spacing w:line="276" w:lineRule="auto"/>
        <w:jc w:val="both"/>
        <w:rPr>
          <w:color w:val="000000" w:themeColor="text1"/>
          <w:sz w:val="28"/>
          <w:szCs w:val="28"/>
          <w:shd w:val="clear" w:color="auto" w:fill="FFFFFF"/>
        </w:rPr>
      </w:pPr>
      <w:bookmarkStart w:id="7" w:name="_Hlk43415673"/>
      <w:r w:rsidRPr="00793086">
        <w:rPr>
          <w:color w:val="000000" w:themeColor="text1"/>
          <w:sz w:val="28"/>
          <w:szCs w:val="28"/>
        </w:rPr>
        <w:t xml:space="preserve">7. </w:t>
      </w:r>
      <w:bookmarkEnd w:id="7"/>
      <w:r w:rsidRPr="00793086">
        <w:rPr>
          <w:color w:val="000000" w:themeColor="text1"/>
          <w:sz w:val="28"/>
          <w:szCs w:val="28"/>
        </w:rPr>
        <w:t xml:space="preserve">Соснин, Э. А. Осмысленная научная деятельность: диссертанту — о жизни знаний, защищаемых в форме </w:t>
      </w:r>
      <w:proofErr w:type="gramStart"/>
      <w:r w:rsidRPr="00793086">
        <w:rPr>
          <w:color w:val="000000" w:themeColor="text1"/>
          <w:sz w:val="28"/>
          <w:szCs w:val="28"/>
        </w:rPr>
        <w:t>положений :</w:t>
      </w:r>
      <w:proofErr w:type="gramEnd"/>
      <w:r w:rsidRPr="00793086">
        <w:rPr>
          <w:color w:val="000000" w:themeColor="text1"/>
          <w:sz w:val="28"/>
          <w:szCs w:val="28"/>
        </w:rPr>
        <w:t xml:space="preserve"> монография / Э. А. Соснин, Б. Н. </w:t>
      </w:r>
      <w:proofErr w:type="spellStart"/>
      <w:r w:rsidRPr="00793086">
        <w:rPr>
          <w:color w:val="000000" w:themeColor="text1"/>
          <w:sz w:val="28"/>
          <w:szCs w:val="28"/>
        </w:rPr>
        <w:t>Пойзнер</w:t>
      </w:r>
      <w:proofErr w:type="spellEnd"/>
      <w:r w:rsidRPr="00793086">
        <w:rPr>
          <w:color w:val="000000" w:themeColor="text1"/>
          <w:sz w:val="28"/>
          <w:szCs w:val="28"/>
        </w:rPr>
        <w:t xml:space="preserve"> ; под ред. А. В. Войцеховского. - </w:t>
      </w:r>
      <w:proofErr w:type="gramStart"/>
      <w:r w:rsidRPr="00793086">
        <w:rPr>
          <w:color w:val="000000" w:themeColor="text1"/>
          <w:sz w:val="28"/>
          <w:szCs w:val="28"/>
        </w:rPr>
        <w:t>Москва :</w:t>
      </w:r>
      <w:proofErr w:type="gramEnd"/>
      <w:r w:rsidRPr="00793086">
        <w:rPr>
          <w:color w:val="000000" w:themeColor="text1"/>
          <w:sz w:val="28"/>
          <w:szCs w:val="28"/>
        </w:rPr>
        <w:t xml:space="preserve"> РИОР : ИНФРА-М, 2020. - 148 с. - (Научная мысль). – </w:t>
      </w:r>
      <w:r w:rsidRPr="00337585">
        <w:rPr>
          <w:color w:val="000000" w:themeColor="text1"/>
          <w:sz w:val="28"/>
          <w:szCs w:val="28"/>
        </w:rPr>
        <w:t xml:space="preserve">ЭБС </w:t>
      </w:r>
      <w:r w:rsidRPr="00337585">
        <w:rPr>
          <w:color w:val="000000" w:themeColor="text1"/>
          <w:sz w:val="28"/>
          <w:szCs w:val="28"/>
          <w:lang w:val="en-US"/>
        </w:rPr>
        <w:t>ZNANIUM</w:t>
      </w:r>
      <w:r w:rsidRPr="00337585">
        <w:rPr>
          <w:color w:val="000000" w:themeColor="text1"/>
          <w:sz w:val="28"/>
          <w:szCs w:val="28"/>
        </w:rPr>
        <w:t>.</w:t>
      </w:r>
      <w:r w:rsidRPr="00337585">
        <w:rPr>
          <w:color w:val="000000" w:themeColor="text1"/>
          <w:sz w:val="28"/>
          <w:szCs w:val="28"/>
          <w:lang w:val="en-US"/>
        </w:rPr>
        <w:t>com</w:t>
      </w:r>
      <w:r>
        <w:rPr>
          <w:color w:val="000000" w:themeColor="text1"/>
          <w:sz w:val="28"/>
          <w:szCs w:val="28"/>
        </w:rPr>
        <w:t>.</w:t>
      </w:r>
      <w:r w:rsidRPr="00793086">
        <w:rPr>
          <w:color w:val="000000" w:themeColor="text1"/>
          <w:sz w:val="28"/>
          <w:szCs w:val="28"/>
        </w:rPr>
        <w:t xml:space="preserve"> – URL: </w:t>
      </w:r>
      <w:r w:rsidRPr="00793086">
        <w:rPr>
          <w:color w:val="000000" w:themeColor="text1"/>
          <w:sz w:val="28"/>
          <w:szCs w:val="28"/>
          <w:u w:val="single"/>
        </w:rPr>
        <w:t>https://znanium.com/catalog/product/1036377</w:t>
      </w:r>
      <w:r>
        <w:rPr>
          <w:color w:val="000000" w:themeColor="text1"/>
          <w:sz w:val="28"/>
          <w:szCs w:val="28"/>
        </w:rPr>
        <w:t xml:space="preserve"> (дата обращения: 08</w:t>
      </w:r>
      <w:r w:rsidRPr="00793086">
        <w:rPr>
          <w:color w:val="000000" w:themeColor="text1"/>
          <w:sz w:val="28"/>
          <w:szCs w:val="28"/>
        </w:rPr>
        <w:t xml:space="preserve">.06.2022). - </w:t>
      </w:r>
      <w:proofErr w:type="gramStart"/>
      <w:r w:rsidRPr="00793086">
        <w:rPr>
          <w:color w:val="000000" w:themeColor="text1"/>
          <w:sz w:val="28"/>
          <w:szCs w:val="28"/>
        </w:rPr>
        <w:t>Текст :</w:t>
      </w:r>
      <w:proofErr w:type="gramEnd"/>
      <w:r w:rsidRPr="00793086">
        <w:rPr>
          <w:color w:val="000000" w:themeColor="text1"/>
          <w:sz w:val="28"/>
          <w:szCs w:val="28"/>
        </w:rPr>
        <w:t xml:space="preserve"> электронный.</w:t>
      </w:r>
      <w:r w:rsidRPr="00793086">
        <w:rPr>
          <w:color w:val="000000" w:themeColor="text1"/>
          <w:sz w:val="28"/>
          <w:szCs w:val="28"/>
          <w:shd w:val="clear" w:color="auto" w:fill="FFFFFF"/>
        </w:rPr>
        <w:t xml:space="preserve"> </w:t>
      </w:r>
    </w:p>
    <w:p w14:paraId="34B30585" w14:textId="77777777" w:rsidR="00BD5648" w:rsidRPr="00793086" w:rsidRDefault="00BD5648" w:rsidP="00BD5648">
      <w:pPr>
        <w:widowControl w:val="0"/>
        <w:spacing w:line="276" w:lineRule="auto"/>
        <w:jc w:val="both"/>
        <w:rPr>
          <w:color w:val="000000" w:themeColor="text1"/>
          <w:sz w:val="28"/>
          <w:szCs w:val="28"/>
          <w:shd w:val="clear" w:color="auto" w:fill="FFFFFF"/>
        </w:rPr>
      </w:pPr>
      <w:r w:rsidRPr="00793086">
        <w:rPr>
          <w:color w:val="000000" w:themeColor="text1"/>
          <w:sz w:val="28"/>
          <w:szCs w:val="28"/>
        </w:rPr>
        <w:t xml:space="preserve">8. </w:t>
      </w:r>
      <w:proofErr w:type="spellStart"/>
      <w:r w:rsidRPr="00793086">
        <w:rPr>
          <w:color w:val="000000" w:themeColor="text1"/>
          <w:sz w:val="28"/>
          <w:szCs w:val="28"/>
        </w:rPr>
        <w:t>Райзберг</w:t>
      </w:r>
      <w:proofErr w:type="spellEnd"/>
      <w:r w:rsidRPr="00793086">
        <w:rPr>
          <w:color w:val="000000" w:themeColor="text1"/>
          <w:sz w:val="28"/>
          <w:szCs w:val="28"/>
        </w:rPr>
        <w:t>, Б. А. </w:t>
      </w:r>
      <w:r w:rsidRPr="00793086">
        <w:rPr>
          <w:rStyle w:val="af1"/>
          <w:b w:val="0"/>
          <w:color w:val="000000" w:themeColor="text1"/>
          <w:sz w:val="28"/>
          <w:szCs w:val="28"/>
          <w:bdr w:val="none" w:sz="0" w:space="0" w:color="auto" w:frame="1"/>
        </w:rPr>
        <w:t>Диссертация</w:t>
      </w:r>
      <w:r w:rsidRPr="00793086">
        <w:rPr>
          <w:color w:val="000000" w:themeColor="text1"/>
          <w:sz w:val="28"/>
          <w:szCs w:val="28"/>
        </w:rPr>
        <w:t xml:space="preserve"> и ученая </w:t>
      </w:r>
      <w:proofErr w:type="gramStart"/>
      <w:r w:rsidRPr="00793086">
        <w:rPr>
          <w:color w:val="000000" w:themeColor="text1"/>
          <w:sz w:val="28"/>
          <w:szCs w:val="28"/>
        </w:rPr>
        <w:t>степень :</w:t>
      </w:r>
      <w:proofErr w:type="gramEnd"/>
      <w:r w:rsidRPr="00793086">
        <w:rPr>
          <w:color w:val="000000" w:themeColor="text1"/>
          <w:sz w:val="28"/>
          <w:szCs w:val="28"/>
        </w:rPr>
        <w:t xml:space="preserve"> научно-практическое пособие / Б.А. </w:t>
      </w:r>
      <w:proofErr w:type="spellStart"/>
      <w:r w:rsidRPr="00793086">
        <w:rPr>
          <w:color w:val="000000" w:themeColor="text1"/>
          <w:sz w:val="28"/>
          <w:szCs w:val="28"/>
        </w:rPr>
        <w:t>Райзберг</w:t>
      </w:r>
      <w:proofErr w:type="spellEnd"/>
      <w:r w:rsidRPr="00793086">
        <w:rPr>
          <w:color w:val="000000" w:themeColor="text1"/>
          <w:sz w:val="28"/>
          <w:szCs w:val="28"/>
        </w:rPr>
        <w:t xml:space="preserve">. — 11-е изд., </w:t>
      </w:r>
      <w:proofErr w:type="spellStart"/>
      <w:r w:rsidRPr="00793086">
        <w:rPr>
          <w:color w:val="000000" w:themeColor="text1"/>
          <w:sz w:val="28"/>
          <w:szCs w:val="28"/>
        </w:rPr>
        <w:t>перераб</w:t>
      </w:r>
      <w:proofErr w:type="spellEnd"/>
      <w:r w:rsidRPr="00793086">
        <w:rPr>
          <w:color w:val="000000" w:themeColor="text1"/>
          <w:sz w:val="28"/>
          <w:szCs w:val="28"/>
        </w:rPr>
        <w:t xml:space="preserve">. и доп. — </w:t>
      </w:r>
      <w:proofErr w:type="gramStart"/>
      <w:r w:rsidRPr="00793086">
        <w:rPr>
          <w:color w:val="000000" w:themeColor="text1"/>
          <w:sz w:val="28"/>
          <w:szCs w:val="28"/>
        </w:rPr>
        <w:t>Москва :</w:t>
      </w:r>
      <w:proofErr w:type="gramEnd"/>
      <w:r w:rsidRPr="00793086">
        <w:rPr>
          <w:color w:val="000000" w:themeColor="text1"/>
          <w:sz w:val="28"/>
          <w:szCs w:val="28"/>
        </w:rPr>
        <w:t xml:space="preserve"> ИНФРА-М, 2022. — </w:t>
      </w:r>
      <w:r>
        <w:rPr>
          <w:color w:val="000000" w:themeColor="text1"/>
          <w:sz w:val="28"/>
          <w:szCs w:val="28"/>
        </w:rPr>
        <w:t>253 с. — (Менеджмент в науке)</w:t>
      </w:r>
      <w:r w:rsidRPr="00793086">
        <w:rPr>
          <w:color w:val="000000" w:themeColor="text1"/>
          <w:sz w:val="28"/>
          <w:szCs w:val="28"/>
        </w:rPr>
        <w:t xml:space="preserve">. </w:t>
      </w:r>
      <w:r w:rsidRPr="00337585">
        <w:rPr>
          <w:color w:val="000000" w:themeColor="text1"/>
          <w:sz w:val="28"/>
          <w:szCs w:val="28"/>
        </w:rPr>
        <w:t xml:space="preserve">– ЭБС </w:t>
      </w:r>
      <w:r w:rsidRPr="00337585">
        <w:rPr>
          <w:color w:val="000000" w:themeColor="text1"/>
          <w:sz w:val="28"/>
          <w:szCs w:val="28"/>
          <w:lang w:val="en-US"/>
        </w:rPr>
        <w:t>ZNANIUM</w:t>
      </w:r>
      <w:r w:rsidRPr="00337585">
        <w:rPr>
          <w:color w:val="000000" w:themeColor="text1"/>
          <w:sz w:val="28"/>
          <w:szCs w:val="28"/>
        </w:rPr>
        <w:t>.</w:t>
      </w:r>
      <w:r w:rsidRPr="00337585">
        <w:rPr>
          <w:color w:val="000000" w:themeColor="text1"/>
          <w:sz w:val="28"/>
          <w:szCs w:val="28"/>
          <w:lang w:val="en-US"/>
        </w:rPr>
        <w:t>com</w:t>
      </w:r>
      <w:r w:rsidRPr="00337585">
        <w:rPr>
          <w:color w:val="000000" w:themeColor="text1"/>
          <w:sz w:val="28"/>
          <w:szCs w:val="28"/>
        </w:rPr>
        <w:t xml:space="preserve">.– </w:t>
      </w:r>
      <w:r w:rsidRPr="00793086">
        <w:rPr>
          <w:color w:val="000000" w:themeColor="text1"/>
          <w:sz w:val="28"/>
          <w:szCs w:val="28"/>
        </w:rPr>
        <w:t xml:space="preserve"> URL: </w:t>
      </w:r>
      <w:hyperlink r:id="rId15" w:history="1">
        <w:r w:rsidRPr="00793086">
          <w:rPr>
            <w:rStyle w:val="af"/>
            <w:color w:val="000000" w:themeColor="text1"/>
            <w:sz w:val="28"/>
            <w:szCs w:val="28"/>
          </w:rPr>
          <w:t>https://znanium.com/catalog/product/1854922</w:t>
        </w:r>
      </w:hyperlink>
      <w:r>
        <w:rPr>
          <w:color w:val="000000" w:themeColor="text1"/>
          <w:sz w:val="28"/>
          <w:szCs w:val="28"/>
        </w:rPr>
        <w:t xml:space="preserve"> (дата обращения: 08</w:t>
      </w:r>
      <w:r w:rsidRPr="00793086">
        <w:rPr>
          <w:color w:val="000000" w:themeColor="text1"/>
          <w:sz w:val="28"/>
          <w:szCs w:val="28"/>
        </w:rPr>
        <w:t xml:space="preserve">.06.2022). - </w:t>
      </w:r>
      <w:proofErr w:type="gramStart"/>
      <w:r w:rsidRPr="00793086">
        <w:rPr>
          <w:color w:val="000000" w:themeColor="text1"/>
          <w:sz w:val="28"/>
          <w:szCs w:val="28"/>
        </w:rPr>
        <w:t>Текст :</w:t>
      </w:r>
      <w:proofErr w:type="gramEnd"/>
      <w:r w:rsidRPr="00793086">
        <w:rPr>
          <w:color w:val="000000" w:themeColor="text1"/>
          <w:sz w:val="28"/>
          <w:szCs w:val="28"/>
        </w:rPr>
        <w:t xml:space="preserve"> электронный.</w:t>
      </w:r>
      <w:r w:rsidRPr="00793086">
        <w:rPr>
          <w:color w:val="000000" w:themeColor="text1"/>
          <w:sz w:val="28"/>
          <w:szCs w:val="28"/>
          <w:shd w:val="clear" w:color="auto" w:fill="FFFFFF"/>
        </w:rPr>
        <w:t xml:space="preserve"> </w:t>
      </w:r>
    </w:p>
    <w:p w14:paraId="52E77F14" w14:textId="77777777" w:rsidR="00BD5648" w:rsidRPr="00793086" w:rsidRDefault="00BD5648" w:rsidP="00BD5648">
      <w:pPr>
        <w:widowControl w:val="0"/>
        <w:spacing w:line="276" w:lineRule="auto"/>
        <w:jc w:val="both"/>
        <w:rPr>
          <w:color w:val="000000" w:themeColor="text1"/>
          <w:sz w:val="28"/>
          <w:szCs w:val="28"/>
          <w:shd w:val="clear" w:color="auto" w:fill="FFFFFF"/>
        </w:rPr>
      </w:pPr>
      <w:r w:rsidRPr="00793086">
        <w:rPr>
          <w:color w:val="000000" w:themeColor="text1"/>
          <w:sz w:val="28"/>
          <w:szCs w:val="28"/>
          <w:shd w:val="clear" w:color="auto" w:fill="FFFFFF"/>
        </w:rPr>
        <w:t xml:space="preserve">9. </w:t>
      </w:r>
      <w:r w:rsidRPr="00793086">
        <w:rPr>
          <w:color w:val="000000" w:themeColor="text1"/>
          <w:sz w:val="28"/>
          <w:szCs w:val="28"/>
        </w:rPr>
        <w:t> </w:t>
      </w:r>
      <w:proofErr w:type="spellStart"/>
      <w:r w:rsidRPr="00793086">
        <w:rPr>
          <w:color w:val="000000" w:themeColor="text1"/>
          <w:sz w:val="28"/>
          <w:szCs w:val="28"/>
        </w:rPr>
        <w:t>Райзберг</w:t>
      </w:r>
      <w:proofErr w:type="spellEnd"/>
      <w:r w:rsidRPr="00793086">
        <w:rPr>
          <w:color w:val="000000" w:themeColor="text1"/>
          <w:sz w:val="28"/>
          <w:szCs w:val="28"/>
        </w:rPr>
        <w:t>, Б. А. </w:t>
      </w:r>
      <w:r w:rsidRPr="00793086">
        <w:rPr>
          <w:rStyle w:val="af1"/>
          <w:b w:val="0"/>
          <w:color w:val="000000" w:themeColor="text1"/>
          <w:sz w:val="28"/>
          <w:szCs w:val="28"/>
          <w:bdr w:val="none" w:sz="0" w:space="0" w:color="auto" w:frame="1"/>
        </w:rPr>
        <w:t>Диссертация</w:t>
      </w:r>
      <w:r w:rsidRPr="00793086">
        <w:rPr>
          <w:color w:val="000000" w:themeColor="text1"/>
          <w:sz w:val="28"/>
          <w:szCs w:val="28"/>
        </w:rPr>
        <w:t> и ученая степень. Новые положения о защите и диссертационных советах с авторскими комментариями (пособие для соискателей</w:t>
      </w:r>
      <w:proofErr w:type="gramStart"/>
      <w:r w:rsidRPr="00793086">
        <w:rPr>
          <w:color w:val="000000" w:themeColor="text1"/>
          <w:sz w:val="28"/>
          <w:szCs w:val="28"/>
        </w:rPr>
        <w:t>) :</w:t>
      </w:r>
      <w:proofErr w:type="gramEnd"/>
      <w:r w:rsidRPr="00793086">
        <w:rPr>
          <w:color w:val="000000" w:themeColor="text1"/>
          <w:sz w:val="28"/>
          <w:szCs w:val="28"/>
        </w:rPr>
        <w:t xml:space="preserve"> научно-практическое пособие / Б.А. </w:t>
      </w:r>
      <w:proofErr w:type="spellStart"/>
      <w:r w:rsidRPr="00793086">
        <w:rPr>
          <w:color w:val="000000" w:themeColor="text1"/>
          <w:sz w:val="28"/>
          <w:szCs w:val="28"/>
        </w:rPr>
        <w:t>Райзберг</w:t>
      </w:r>
      <w:proofErr w:type="spellEnd"/>
      <w:r w:rsidRPr="00793086">
        <w:rPr>
          <w:color w:val="000000" w:themeColor="text1"/>
          <w:sz w:val="28"/>
          <w:szCs w:val="28"/>
        </w:rPr>
        <w:t xml:space="preserve">. — 11-е изд., </w:t>
      </w:r>
      <w:proofErr w:type="spellStart"/>
      <w:r w:rsidRPr="00793086">
        <w:rPr>
          <w:color w:val="000000" w:themeColor="text1"/>
          <w:sz w:val="28"/>
          <w:szCs w:val="28"/>
        </w:rPr>
        <w:t>перераб</w:t>
      </w:r>
      <w:proofErr w:type="spellEnd"/>
      <w:r w:rsidRPr="00793086">
        <w:rPr>
          <w:color w:val="000000" w:themeColor="text1"/>
          <w:sz w:val="28"/>
          <w:szCs w:val="28"/>
        </w:rPr>
        <w:t xml:space="preserve">. и доп. — </w:t>
      </w:r>
      <w:proofErr w:type="gramStart"/>
      <w:r w:rsidRPr="00793086">
        <w:rPr>
          <w:color w:val="000000" w:themeColor="text1"/>
          <w:sz w:val="28"/>
          <w:szCs w:val="28"/>
        </w:rPr>
        <w:t>Москва :</w:t>
      </w:r>
      <w:proofErr w:type="gramEnd"/>
      <w:r w:rsidRPr="00793086">
        <w:rPr>
          <w:color w:val="000000" w:themeColor="text1"/>
          <w:sz w:val="28"/>
          <w:szCs w:val="28"/>
        </w:rPr>
        <w:t xml:space="preserve"> ИНФРА-М, 2020. — </w:t>
      </w:r>
      <w:r>
        <w:rPr>
          <w:color w:val="000000" w:themeColor="text1"/>
          <w:sz w:val="28"/>
          <w:szCs w:val="28"/>
        </w:rPr>
        <w:t>253 с. — (Менеджмент в науке).</w:t>
      </w:r>
      <w:r w:rsidRPr="00793086">
        <w:rPr>
          <w:color w:val="000000" w:themeColor="text1"/>
          <w:sz w:val="28"/>
          <w:szCs w:val="28"/>
        </w:rPr>
        <w:t xml:space="preserve"> </w:t>
      </w:r>
      <w:r w:rsidRPr="00337585">
        <w:rPr>
          <w:color w:val="000000" w:themeColor="text1"/>
          <w:sz w:val="28"/>
          <w:szCs w:val="28"/>
        </w:rPr>
        <w:t xml:space="preserve">– ЭБС </w:t>
      </w:r>
      <w:r w:rsidRPr="00337585">
        <w:rPr>
          <w:color w:val="000000" w:themeColor="text1"/>
          <w:sz w:val="28"/>
          <w:szCs w:val="28"/>
          <w:lang w:val="en-US"/>
        </w:rPr>
        <w:t>ZNANIUM</w:t>
      </w:r>
      <w:r w:rsidRPr="00337585">
        <w:rPr>
          <w:color w:val="000000" w:themeColor="text1"/>
          <w:sz w:val="28"/>
          <w:szCs w:val="28"/>
        </w:rPr>
        <w:t>.</w:t>
      </w:r>
      <w:r w:rsidRPr="00337585">
        <w:rPr>
          <w:color w:val="000000" w:themeColor="text1"/>
          <w:sz w:val="28"/>
          <w:szCs w:val="28"/>
          <w:lang w:val="en-US"/>
        </w:rPr>
        <w:t>com</w:t>
      </w:r>
      <w:r w:rsidRPr="00337585">
        <w:rPr>
          <w:color w:val="000000" w:themeColor="text1"/>
          <w:sz w:val="28"/>
          <w:szCs w:val="28"/>
        </w:rPr>
        <w:t>.–</w:t>
      </w:r>
      <w:r w:rsidRPr="00793086">
        <w:rPr>
          <w:color w:val="000000" w:themeColor="text1"/>
          <w:sz w:val="28"/>
          <w:szCs w:val="28"/>
        </w:rPr>
        <w:t xml:space="preserve">. - URL: </w:t>
      </w:r>
      <w:hyperlink r:id="rId16" w:history="1">
        <w:r w:rsidRPr="00793086">
          <w:rPr>
            <w:rStyle w:val="af"/>
            <w:color w:val="000000" w:themeColor="text1"/>
            <w:sz w:val="28"/>
            <w:szCs w:val="28"/>
          </w:rPr>
          <w:t>https://znanium.com/catalog/product/1091081</w:t>
        </w:r>
      </w:hyperlink>
      <w:r>
        <w:rPr>
          <w:color w:val="000000" w:themeColor="text1"/>
          <w:sz w:val="28"/>
          <w:szCs w:val="28"/>
        </w:rPr>
        <w:t xml:space="preserve"> (дата обращения: 08</w:t>
      </w:r>
      <w:r w:rsidRPr="00793086">
        <w:rPr>
          <w:color w:val="000000" w:themeColor="text1"/>
          <w:sz w:val="28"/>
          <w:szCs w:val="28"/>
        </w:rPr>
        <w:t xml:space="preserve">.06.2022). - </w:t>
      </w:r>
      <w:proofErr w:type="gramStart"/>
      <w:r w:rsidRPr="00793086">
        <w:rPr>
          <w:color w:val="000000" w:themeColor="text1"/>
          <w:sz w:val="28"/>
          <w:szCs w:val="28"/>
        </w:rPr>
        <w:t>Текст :</w:t>
      </w:r>
      <w:proofErr w:type="gramEnd"/>
      <w:r w:rsidRPr="00793086">
        <w:rPr>
          <w:color w:val="000000" w:themeColor="text1"/>
          <w:sz w:val="28"/>
          <w:szCs w:val="28"/>
        </w:rPr>
        <w:t xml:space="preserve"> электронный.</w:t>
      </w:r>
      <w:r w:rsidRPr="00793086">
        <w:rPr>
          <w:color w:val="000000" w:themeColor="text1"/>
          <w:sz w:val="28"/>
          <w:szCs w:val="28"/>
          <w:shd w:val="clear" w:color="auto" w:fill="FFFFFF"/>
        </w:rPr>
        <w:t xml:space="preserve"> </w:t>
      </w:r>
    </w:p>
    <w:p w14:paraId="294C1115" w14:textId="77777777" w:rsidR="005F6FB0" w:rsidRPr="00793086" w:rsidRDefault="005F6FB0" w:rsidP="005F6FB0">
      <w:pPr>
        <w:widowControl w:val="0"/>
        <w:spacing w:line="276" w:lineRule="auto"/>
        <w:jc w:val="both"/>
        <w:rPr>
          <w:color w:val="000000" w:themeColor="text1"/>
          <w:sz w:val="28"/>
          <w:szCs w:val="28"/>
          <w:shd w:val="clear" w:color="auto" w:fill="FFFFFF"/>
        </w:rPr>
      </w:pPr>
    </w:p>
    <w:p w14:paraId="66381C5B" w14:textId="44376C7E" w:rsidR="005F6FB0" w:rsidRPr="00793086" w:rsidRDefault="005F6FB0" w:rsidP="005F6FB0">
      <w:pPr>
        <w:pStyle w:val="110"/>
        <w:tabs>
          <w:tab w:val="left" w:pos="993"/>
        </w:tabs>
        <w:spacing w:after="120" w:line="276" w:lineRule="auto"/>
        <w:ind w:left="0" w:right="-564" w:firstLine="284"/>
        <w:rPr>
          <w:color w:val="000000" w:themeColor="text1"/>
        </w:rPr>
      </w:pPr>
      <w:bookmarkStart w:id="8" w:name="_Toc90023703"/>
      <w:bookmarkStart w:id="9" w:name="_Toc90042619"/>
      <w:r>
        <w:rPr>
          <w:color w:val="000000" w:themeColor="text1"/>
        </w:rPr>
        <w:t>б) д</w:t>
      </w:r>
      <w:r w:rsidRPr="00793086">
        <w:rPr>
          <w:color w:val="000000" w:themeColor="text1"/>
        </w:rPr>
        <w:t>ополнительная:</w:t>
      </w:r>
      <w:bookmarkEnd w:id="8"/>
      <w:bookmarkEnd w:id="9"/>
    </w:p>
    <w:p w14:paraId="49215B15" w14:textId="77777777" w:rsidR="00BD5648" w:rsidRPr="00F35FED" w:rsidRDefault="00BD5648" w:rsidP="00BD5648">
      <w:pPr>
        <w:widowControl w:val="0"/>
        <w:spacing w:line="276" w:lineRule="auto"/>
        <w:jc w:val="both"/>
        <w:rPr>
          <w:color w:val="000000" w:themeColor="text1"/>
          <w:sz w:val="28"/>
          <w:szCs w:val="28"/>
          <w:shd w:val="clear" w:color="auto" w:fill="FFFFFF"/>
        </w:rPr>
      </w:pPr>
      <w:r w:rsidRPr="00F35FED">
        <w:rPr>
          <w:color w:val="000000" w:themeColor="text1"/>
          <w:sz w:val="28"/>
          <w:szCs w:val="28"/>
        </w:rPr>
        <w:t>10.</w:t>
      </w:r>
      <w:r w:rsidRPr="00F35FED">
        <w:rPr>
          <w:b/>
          <w:color w:val="000000" w:themeColor="text1"/>
          <w:sz w:val="28"/>
          <w:szCs w:val="28"/>
        </w:rPr>
        <w:t xml:space="preserve"> </w:t>
      </w:r>
      <w:r w:rsidRPr="00F35FED">
        <w:rPr>
          <w:color w:val="000000" w:themeColor="text1"/>
          <w:sz w:val="28"/>
          <w:szCs w:val="28"/>
        </w:rPr>
        <w:t xml:space="preserve">Наука в условиях </w:t>
      </w:r>
      <w:proofErr w:type="gramStart"/>
      <w:r w:rsidRPr="00F35FED">
        <w:rPr>
          <w:color w:val="000000" w:themeColor="text1"/>
          <w:sz w:val="28"/>
          <w:szCs w:val="28"/>
        </w:rPr>
        <w:t>глобализации :</w:t>
      </w:r>
      <w:proofErr w:type="gramEnd"/>
      <w:r w:rsidRPr="00F35FED">
        <w:rPr>
          <w:color w:val="000000" w:themeColor="text1"/>
          <w:sz w:val="28"/>
          <w:szCs w:val="28"/>
        </w:rPr>
        <w:t xml:space="preserve"> сборник научных трудов / под ред. А. Г. Аллахвердяна, Н. Н. Семеновой, А. Г. Аллахвердяна. - </w:t>
      </w:r>
      <w:proofErr w:type="gramStart"/>
      <w:r w:rsidRPr="00F35FED">
        <w:rPr>
          <w:color w:val="000000" w:themeColor="text1"/>
          <w:sz w:val="28"/>
          <w:szCs w:val="28"/>
        </w:rPr>
        <w:t>М</w:t>
      </w:r>
      <w:r>
        <w:rPr>
          <w:color w:val="000000" w:themeColor="text1"/>
          <w:sz w:val="28"/>
          <w:szCs w:val="28"/>
        </w:rPr>
        <w:t>осква :</w:t>
      </w:r>
      <w:proofErr w:type="gramEnd"/>
      <w:r>
        <w:rPr>
          <w:color w:val="000000" w:themeColor="text1"/>
          <w:sz w:val="28"/>
          <w:szCs w:val="28"/>
        </w:rPr>
        <w:t xml:space="preserve"> Логос, 2020. - 520 с</w:t>
      </w:r>
      <w:r w:rsidRPr="00F35FED">
        <w:rPr>
          <w:color w:val="000000" w:themeColor="text1"/>
          <w:sz w:val="28"/>
          <w:szCs w:val="28"/>
        </w:rPr>
        <w:t xml:space="preserve">. </w:t>
      </w:r>
      <w:r>
        <w:rPr>
          <w:color w:val="000000" w:themeColor="text1"/>
          <w:sz w:val="28"/>
          <w:szCs w:val="28"/>
        </w:rPr>
        <w:t>–</w:t>
      </w:r>
      <w:r w:rsidRPr="00337585">
        <w:rPr>
          <w:color w:val="000000" w:themeColor="text1"/>
          <w:sz w:val="28"/>
          <w:szCs w:val="28"/>
        </w:rPr>
        <w:t xml:space="preserve"> </w:t>
      </w:r>
      <w:r>
        <w:rPr>
          <w:color w:val="000000" w:themeColor="text1"/>
          <w:sz w:val="28"/>
          <w:szCs w:val="28"/>
        </w:rPr>
        <w:t xml:space="preserve">ЭБС </w:t>
      </w:r>
      <w:r>
        <w:rPr>
          <w:color w:val="000000" w:themeColor="text1"/>
          <w:sz w:val="28"/>
          <w:szCs w:val="28"/>
          <w:lang w:val="en-US"/>
        </w:rPr>
        <w:t>ZNANIUM</w:t>
      </w:r>
      <w:r w:rsidRPr="00337585">
        <w:rPr>
          <w:color w:val="000000" w:themeColor="text1"/>
          <w:sz w:val="28"/>
          <w:szCs w:val="28"/>
        </w:rPr>
        <w:t>.</w:t>
      </w:r>
      <w:r>
        <w:rPr>
          <w:color w:val="000000" w:themeColor="text1"/>
          <w:sz w:val="28"/>
          <w:szCs w:val="28"/>
          <w:lang w:val="en-US"/>
        </w:rPr>
        <w:t>com</w:t>
      </w:r>
      <w:r w:rsidRPr="00337585">
        <w:rPr>
          <w:color w:val="000000" w:themeColor="text1"/>
          <w:sz w:val="28"/>
          <w:szCs w:val="28"/>
        </w:rPr>
        <w:t>.–</w:t>
      </w:r>
      <w:r w:rsidRPr="00F35FED">
        <w:rPr>
          <w:color w:val="000000" w:themeColor="text1"/>
          <w:sz w:val="28"/>
          <w:szCs w:val="28"/>
        </w:rPr>
        <w:t xml:space="preserve"> URL: </w:t>
      </w:r>
      <w:hyperlink r:id="rId17" w:history="1">
        <w:r w:rsidRPr="00F35FED">
          <w:rPr>
            <w:rStyle w:val="af"/>
            <w:sz w:val="28"/>
            <w:szCs w:val="28"/>
          </w:rPr>
          <w:t>https://znanium.com/catalog/product/1212460</w:t>
        </w:r>
      </w:hyperlink>
      <w:r w:rsidRPr="00F35FED">
        <w:rPr>
          <w:b/>
          <w:color w:val="000000" w:themeColor="text1"/>
          <w:sz w:val="28"/>
          <w:szCs w:val="28"/>
        </w:rPr>
        <w:t xml:space="preserve"> </w:t>
      </w:r>
      <w:r>
        <w:rPr>
          <w:color w:val="000000" w:themeColor="text1"/>
          <w:sz w:val="28"/>
          <w:szCs w:val="28"/>
        </w:rPr>
        <w:t>(дата обращения: 08</w:t>
      </w:r>
      <w:r w:rsidRPr="00F35FED">
        <w:rPr>
          <w:color w:val="000000" w:themeColor="text1"/>
          <w:sz w:val="28"/>
          <w:szCs w:val="28"/>
        </w:rPr>
        <w:t xml:space="preserve">.06.2022). - </w:t>
      </w:r>
      <w:proofErr w:type="gramStart"/>
      <w:r w:rsidRPr="00F35FED">
        <w:rPr>
          <w:color w:val="000000" w:themeColor="text1"/>
          <w:sz w:val="28"/>
          <w:szCs w:val="28"/>
        </w:rPr>
        <w:t>Текст :</w:t>
      </w:r>
      <w:proofErr w:type="gramEnd"/>
      <w:r w:rsidRPr="00F35FED">
        <w:rPr>
          <w:color w:val="000000" w:themeColor="text1"/>
          <w:sz w:val="28"/>
          <w:szCs w:val="28"/>
        </w:rPr>
        <w:t xml:space="preserve"> электронный.</w:t>
      </w:r>
      <w:r w:rsidRPr="00F35FED">
        <w:rPr>
          <w:color w:val="000000" w:themeColor="text1"/>
          <w:sz w:val="28"/>
          <w:szCs w:val="28"/>
          <w:shd w:val="clear" w:color="auto" w:fill="FFFFFF"/>
        </w:rPr>
        <w:t xml:space="preserve"> </w:t>
      </w:r>
    </w:p>
    <w:p w14:paraId="1FB002B5" w14:textId="77777777" w:rsidR="00BD5648" w:rsidRPr="00F35FED" w:rsidRDefault="00BD5648" w:rsidP="00BD5648">
      <w:pPr>
        <w:widowControl w:val="0"/>
        <w:spacing w:line="276" w:lineRule="auto"/>
        <w:jc w:val="both"/>
        <w:rPr>
          <w:color w:val="000000" w:themeColor="text1"/>
          <w:sz w:val="28"/>
          <w:szCs w:val="28"/>
          <w:shd w:val="clear" w:color="auto" w:fill="FFFFFF"/>
        </w:rPr>
      </w:pPr>
      <w:r w:rsidRPr="00F35FED">
        <w:rPr>
          <w:color w:val="000000" w:themeColor="text1"/>
          <w:sz w:val="28"/>
          <w:szCs w:val="28"/>
        </w:rPr>
        <w:t>11.</w:t>
      </w:r>
      <w:r w:rsidRPr="00F35FED">
        <w:rPr>
          <w:b/>
          <w:color w:val="000000" w:themeColor="text1"/>
          <w:sz w:val="28"/>
          <w:szCs w:val="28"/>
        </w:rPr>
        <w:t xml:space="preserve"> </w:t>
      </w:r>
      <w:r w:rsidRPr="00F35FED">
        <w:rPr>
          <w:color w:val="000000" w:themeColor="text1"/>
          <w:sz w:val="28"/>
          <w:szCs w:val="28"/>
        </w:rPr>
        <w:t>Влади, С. Докторская </w:t>
      </w:r>
      <w:r w:rsidRPr="00F35FED">
        <w:rPr>
          <w:rStyle w:val="af1"/>
          <w:b w:val="0"/>
          <w:color w:val="000000" w:themeColor="text1"/>
          <w:sz w:val="28"/>
          <w:szCs w:val="28"/>
          <w:bdr w:val="none" w:sz="0" w:space="0" w:color="auto" w:frame="1"/>
        </w:rPr>
        <w:t>диссертация</w:t>
      </w:r>
      <w:r w:rsidRPr="00F35FED">
        <w:rPr>
          <w:color w:val="000000" w:themeColor="text1"/>
          <w:sz w:val="28"/>
          <w:szCs w:val="28"/>
        </w:rPr>
        <w:t xml:space="preserve">: успешно, эффективно и с </w:t>
      </w:r>
      <w:proofErr w:type="gramStart"/>
      <w:r w:rsidRPr="00F35FED">
        <w:rPr>
          <w:color w:val="000000" w:themeColor="text1"/>
          <w:sz w:val="28"/>
          <w:szCs w:val="28"/>
        </w:rPr>
        <w:t>удовольствием :</w:t>
      </w:r>
      <w:proofErr w:type="gramEnd"/>
      <w:r w:rsidRPr="00F35FED">
        <w:rPr>
          <w:color w:val="000000" w:themeColor="text1"/>
          <w:sz w:val="28"/>
          <w:szCs w:val="28"/>
        </w:rPr>
        <w:t xml:space="preserve"> практическое пособие / С. Влади. — </w:t>
      </w:r>
      <w:proofErr w:type="gramStart"/>
      <w:r w:rsidRPr="00F35FED">
        <w:rPr>
          <w:color w:val="000000" w:themeColor="text1"/>
          <w:sz w:val="28"/>
          <w:szCs w:val="28"/>
        </w:rPr>
        <w:t>Москва :</w:t>
      </w:r>
      <w:proofErr w:type="gramEnd"/>
      <w:r w:rsidRPr="00F35FED">
        <w:rPr>
          <w:color w:val="000000" w:themeColor="text1"/>
          <w:sz w:val="28"/>
          <w:szCs w:val="28"/>
        </w:rPr>
        <w:t xml:space="preserve"> Маг</w:t>
      </w:r>
      <w:r>
        <w:rPr>
          <w:color w:val="000000" w:themeColor="text1"/>
          <w:sz w:val="28"/>
          <w:szCs w:val="28"/>
        </w:rPr>
        <w:t>истр : ИНФРА-М, 2022. — 128 с</w:t>
      </w:r>
      <w:r w:rsidRPr="00F35FED">
        <w:rPr>
          <w:color w:val="000000" w:themeColor="text1"/>
          <w:sz w:val="28"/>
          <w:szCs w:val="28"/>
        </w:rPr>
        <w:t xml:space="preserve">. </w:t>
      </w:r>
      <w:r w:rsidRPr="00337585">
        <w:rPr>
          <w:color w:val="000000" w:themeColor="text1"/>
          <w:sz w:val="28"/>
          <w:szCs w:val="28"/>
        </w:rPr>
        <w:t xml:space="preserve">– ЭБС </w:t>
      </w:r>
      <w:r w:rsidRPr="00337585">
        <w:rPr>
          <w:color w:val="000000" w:themeColor="text1"/>
          <w:sz w:val="28"/>
          <w:szCs w:val="28"/>
          <w:lang w:val="en-US"/>
        </w:rPr>
        <w:t>ZNANIUM</w:t>
      </w:r>
      <w:r w:rsidRPr="00337585">
        <w:rPr>
          <w:color w:val="000000" w:themeColor="text1"/>
          <w:sz w:val="28"/>
          <w:szCs w:val="28"/>
        </w:rPr>
        <w:t>.</w:t>
      </w:r>
      <w:r w:rsidRPr="00337585">
        <w:rPr>
          <w:color w:val="000000" w:themeColor="text1"/>
          <w:sz w:val="28"/>
          <w:szCs w:val="28"/>
          <w:lang w:val="en-US"/>
        </w:rPr>
        <w:t>com</w:t>
      </w:r>
      <w:r w:rsidRPr="00337585">
        <w:rPr>
          <w:color w:val="000000" w:themeColor="text1"/>
          <w:sz w:val="28"/>
          <w:szCs w:val="28"/>
        </w:rPr>
        <w:t xml:space="preserve">.– </w:t>
      </w:r>
      <w:r w:rsidRPr="00F35FED">
        <w:rPr>
          <w:color w:val="000000" w:themeColor="text1"/>
          <w:sz w:val="28"/>
          <w:szCs w:val="28"/>
        </w:rPr>
        <w:t xml:space="preserve"> URL: </w:t>
      </w:r>
      <w:hyperlink r:id="rId18" w:history="1">
        <w:r w:rsidRPr="00F35FED">
          <w:rPr>
            <w:rStyle w:val="af"/>
            <w:color w:val="000000" w:themeColor="text1"/>
            <w:sz w:val="28"/>
            <w:szCs w:val="28"/>
          </w:rPr>
          <w:t>https://znanium.com/catalog/product/1843094</w:t>
        </w:r>
      </w:hyperlink>
      <w:r w:rsidRPr="00F35FED">
        <w:rPr>
          <w:color w:val="000000" w:themeColor="text1"/>
          <w:sz w:val="28"/>
          <w:szCs w:val="28"/>
        </w:rPr>
        <w:t xml:space="preserve"> (дата обращения: </w:t>
      </w:r>
      <w:r>
        <w:rPr>
          <w:color w:val="000000" w:themeColor="text1"/>
          <w:sz w:val="28"/>
          <w:szCs w:val="28"/>
        </w:rPr>
        <w:t>08</w:t>
      </w:r>
      <w:r w:rsidRPr="00F35FED">
        <w:rPr>
          <w:color w:val="000000" w:themeColor="text1"/>
          <w:sz w:val="28"/>
          <w:szCs w:val="28"/>
        </w:rPr>
        <w:t xml:space="preserve">.06.2022). - </w:t>
      </w:r>
      <w:proofErr w:type="gramStart"/>
      <w:r w:rsidRPr="00F35FED">
        <w:rPr>
          <w:color w:val="000000" w:themeColor="text1"/>
          <w:sz w:val="28"/>
          <w:szCs w:val="28"/>
        </w:rPr>
        <w:t>Текст :</w:t>
      </w:r>
      <w:proofErr w:type="gramEnd"/>
      <w:r w:rsidRPr="00F35FED">
        <w:rPr>
          <w:color w:val="000000" w:themeColor="text1"/>
          <w:sz w:val="28"/>
          <w:szCs w:val="28"/>
        </w:rPr>
        <w:t xml:space="preserve"> электронный.</w:t>
      </w:r>
      <w:r w:rsidRPr="00F35FED">
        <w:rPr>
          <w:color w:val="000000" w:themeColor="text1"/>
          <w:sz w:val="28"/>
          <w:szCs w:val="28"/>
          <w:shd w:val="clear" w:color="auto" w:fill="FFFFFF"/>
        </w:rPr>
        <w:t xml:space="preserve"> </w:t>
      </w:r>
    </w:p>
    <w:p w14:paraId="3E649792" w14:textId="77777777" w:rsidR="00BD5648" w:rsidRPr="00793086" w:rsidRDefault="00BD5648" w:rsidP="00BD5648">
      <w:pPr>
        <w:widowControl w:val="0"/>
        <w:spacing w:line="276" w:lineRule="auto"/>
        <w:jc w:val="both"/>
        <w:rPr>
          <w:color w:val="000000" w:themeColor="text1"/>
          <w:sz w:val="28"/>
          <w:szCs w:val="28"/>
          <w:shd w:val="clear" w:color="auto" w:fill="FFFFFF"/>
        </w:rPr>
      </w:pPr>
      <w:r w:rsidRPr="00F35FED">
        <w:rPr>
          <w:color w:val="000000" w:themeColor="text1"/>
          <w:sz w:val="28"/>
          <w:szCs w:val="28"/>
        </w:rPr>
        <w:t>12.</w:t>
      </w:r>
      <w:r w:rsidRPr="00F35FED">
        <w:rPr>
          <w:b/>
          <w:color w:val="000000" w:themeColor="text1"/>
          <w:sz w:val="28"/>
          <w:szCs w:val="28"/>
        </w:rPr>
        <w:t xml:space="preserve"> </w:t>
      </w:r>
      <w:r w:rsidRPr="00F35FED">
        <w:rPr>
          <w:color w:val="000000" w:themeColor="text1"/>
          <w:sz w:val="28"/>
          <w:szCs w:val="28"/>
        </w:rPr>
        <w:t>Резник, С. Д. Докторант вуза: </w:t>
      </w:r>
      <w:r w:rsidRPr="00F35FED">
        <w:rPr>
          <w:rStyle w:val="af1"/>
          <w:b w:val="0"/>
          <w:color w:val="000000" w:themeColor="text1"/>
          <w:sz w:val="28"/>
          <w:szCs w:val="28"/>
          <w:bdr w:val="none" w:sz="0" w:space="0" w:color="auto" w:frame="1"/>
        </w:rPr>
        <w:t>диссертация</w:t>
      </w:r>
      <w:r w:rsidRPr="00F35FED">
        <w:rPr>
          <w:color w:val="000000" w:themeColor="text1"/>
          <w:sz w:val="28"/>
          <w:szCs w:val="28"/>
        </w:rPr>
        <w:t xml:space="preserve">, подготовка к защите, личная </w:t>
      </w:r>
      <w:proofErr w:type="gramStart"/>
      <w:r w:rsidRPr="00F35FED">
        <w:rPr>
          <w:color w:val="000000" w:themeColor="text1"/>
          <w:sz w:val="28"/>
          <w:szCs w:val="28"/>
        </w:rPr>
        <w:t>организация :</w:t>
      </w:r>
      <w:proofErr w:type="gramEnd"/>
      <w:r w:rsidRPr="00F35FED">
        <w:rPr>
          <w:color w:val="000000" w:themeColor="text1"/>
          <w:sz w:val="28"/>
          <w:szCs w:val="28"/>
        </w:rPr>
        <w:t xml:space="preserve"> практическое пособие / С.Д. Резник. — 3-е изд., </w:t>
      </w:r>
      <w:proofErr w:type="spellStart"/>
      <w:r w:rsidRPr="00F35FED">
        <w:rPr>
          <w:color w:val="000000" w:themeColor="text1"/>
          <w:sz w:val="28"/>
          <w:szCs w:val="28"/>
        </w:rPr>
        <w:t>перераб</w:t>
      </w:r>
      <w:proofErr w:type="spellEnd"/>
      <w:r w:rsidRPr="00F35FED">
        <w:rPr>
          <w:color w:val="000000" w:themeColor="text1"/>
          <w:sz w:val="28"/>
          <w:szCs w:val="28"/>
        </w:rPr>
        <w:t xml:space="preserve">. и доп. — </w:t>
      </w:r>
      <w:proofErr w:type="gramStart"/>
      <w:r w:rsidRPr="00F35FED">
        <w:rPr>
          <w:color w:val="000000" w:themeColor="text1"/>
          <w:sz w:val="28"/>
          <w:szCs w:val="28"/>
        </w:rPr>
        <w:t>Москва :</w:t>
      </w:r>
      <w:proofErr w:type="gramEnd"/>
      <w:r w:rsidRPr="00F35FED">
        <w:rPr>
          <w:color w:val="000000" w:themeColor="text1"/>
          <w:sz w:val="28"/>
          <w:szCs w:val="28"/>
        </w:rPr>
        <w:t xml:space="preserve"> ИНФРА-М, </w:t>
      </w:r>
      <w:r>
        <w:rPr>
          <w:color w:val="000000" w:themeColor="text1"/>
          <w:sz w:val="28"/>
          <w:szCs w:val="28"/>
        </w:rPr>
        <w:t>2022. — 282 с.</w:t>
      </w:r>
      <w:r w:rsidRPr="00F35FED">
        <w:rPr>
          <w:color w:val="000000" w:themeColor="text1"/>
          <w:sz w:val="28"/>
          <w:szCs w:val="28"/>
        </w:rPr>
        <w:t xml:space="preserve"> — (Менеджмент в н</w:t>
      </w:r>
      <w:r>
        <w:rPr>
          <w:color w:val="000000" w:themeColor="text1"/>
          <w:sz w:val="28"/>
          <w:szCs w:val="28"/>
        </w:rPr>
        <w:t xml:space="preserve">ауке). — DOI </w:t>
      </w:r>
      <w:r>
        <w:rPr>
          <w:color w:val="000000" w:themeColor="text1"/>
          <w:sz w:val="28"/>
          <w:szCs w:val="28"/>
        </w:rPr>
        <w:lastRenderedPageBreak/>
        <w:t>10.12737/1842130</w:t>
      </w:r>
      <w:r w:rsidRPr="00F35FED">
        <w:rPr>
          <w:color w:val="000000" w:themeColor="text1"/>
          <w:sz w:val="28"/>
          <w:szCs w:val="28"/>
        </w:rPr>
        <w:t xml:space="preserve">. </w:t>
      </w:r>
      <w:r w:rsidRPr="00337585">
        <w:rPr>
          <w:color w:val="000000" w:themeColor="text1"/>
          <w:sz w:val="28"/>
          <w:szCs w:val="28"/>
        </w:rPr>
        <w:t xml:space="preserve">– ЭБС </w:t>
      </w:r>
      <w:r w:rsidRPr="00337585">
        <w:rPr>
          <w:color w:val="000000" w:themeColor="text1"/>
          <w:sz w:val="28"/>
          <w:szCs w:val="28"/>
          <w:lang w:val="en-US"/>
        </w:rPr>
        <w:t>ZNANIUM</w:t>
      </w:r>
      <w:r w:rsidRPr="00337585">
        <w:rPr>
          <w:color w:val="000000" w:themeColor="text1"/>
          <w:sz w:val="28"/>
          <w:szCs w:val="28"/>
        </w:rPr>
        <w:t>.</w:t>
      </w:r>
      <w:r w:rsidRPr="00337585">
        <w:rPr>
          <w:color w:val="000000" w:themeColor="text1"/>
          <w:sz w:val="28"/>
          <w:szCs w:val="28"/>
          <w:lang w:val="en-US"/>
        </w:rPr>
        <w:t>com</w:t>
      </w:r>
      <w:r w:rsidRPr="00337585">
        <w:rPr>
          <w:color w:val="000000" w:themeColor="text1"/>
          <w:sz w:val="28"/>
          <w:szCs w:val="28"/>
        </w:rPr>
        <w:t xml:space="preserve">.– </w:t>
      </w:r>
      <w:r w:rsidRPr="00F35FED">
        <w:rPr>
          <w:color w:val="000000" w:themeColor="text1"/>
          <w:sz w:val="28"/>
          <w:szCs w:val="28"/>
        </w:rPr>
        <w:t xml:space="preserve"> URL: </w:t>
      </w:r>
      <w:hyperlink r:id="rId19" w:history="1">
        <w:r w:rsidRPr="00F35FED">
          <w:rPr>
            <w:rStyle w:val="af"/>
            <w:color w:val="000000" w:themeColor="text1"/>
            <w:sz w:val="28"/>
            <w:szCs w:val="28"/>
          </w:rPr>
          <w:t>https://znanium.com/catalog/product/1842130</w:t>
        </w:r>
      </w:hyperlink>
      <w:r w:rsidRPr="00F35FED">
        <w:rPr>
          <w:b/>
          <w:color w:val="000000" w:themeColor="text1"/>
          <w:sz w:val="28"/>
          <w:szCs w:val="28"/>
        </w:rPr>
        <w:t xml:space="preserve">. </w:t>
      </w:r>
      <w:r>
        <w:rPr>
          <w:color w:val="000000" w:themeColor="text1"/>
          <w:sz w:val="28"/>
          <w:szCs w:val="28"/>
        </w:rPr>
        <w:t>(дата обращения: 08</w:t>
      </w:r>
      <w:r w:rsidRPr="00F35FED">
        <w:rPr>
          <w:color w:val="000000" w:themeColor="text1"/>
          <w:sz w:val="28"/>
          <w:szCs w:val="28"/>
        </w:rPr>
        <w:t xml:space="preserve">.06.2022). - </w:t>
      </w:r>
      <w:proofErr w:type="gramStart"/>
      <w:r w:rsidRPr="00F35FED">
        <w:rPr>
          <w:color w:val="000000" w:themeColor="text1"/>
          <w:sz w:val="28"/>
          <w:szCs w:val="28"/>
        </w:rPr>
        <w:t>Текст :</w:t>
      </w:r>
      <w:proofErr w:type="gramEnd"/>
      <w:r w:rsidRPr="00F35FED">
        <w:rPr>
          <w:color w:val="000000" w:themeColor="text1"/>
          <w:sz w:val="28"/>
          <w:szCs w:val="28"/>
        </w:rPr>
        <w:t xml:space="preserve"> электронный</w:t>
      </w:r>
      <w:r w:rsidRPr="00793086">
        <w:rPr>
          <w:color w:val="000000" w:themeColor="text1"/>
          <w:sz w:val="28"/>
          <w:szCs w:val="28"/>
        </w:rPr>
        <w:t>.</w:t>
      </w:r>
      <w:r w:rsidRPr="00793086">
        <w:rPr>
          <w:color w:val="000000" w:themeColor="text1"/>
          <w:sz w:val="28"/>
          <w:szCs w:val="28"/>
          <w:shd w:val="clear" w:color="auto" w:fill="FFFFFF"/>
        </w:rPr>
        <w:t xml:space="preserve"> </w:t>
      </w:r>
    </w:p>
    <w:p w14:paraId="34179042" w14:textId="77777777" w:rsidR="00BD5648" w:rsidRPr="004C1C2E" w:rsidRDefault="00BD5648" w:rsidP="00BD5648">
      <w:pPr>
        <w:widowControl w:val="0"/>
        <w:spacing w:line="276" w:lineRule="auto"/>
        <w:jc w:val="both"/>
        <w:rPr>
          <w:sz w:val="28"/>
          <w:szCs w:val="28"/>
          <w:shd w:val="clear" w:color="auto" w:fill="FFFFFF"/>
        </w:rPr>
      </w:pPr>
      <w:r>
        <w:rPr>
          <w:bCs/>
          <w:caps/>
          <w:color w:val="000000" w:themeColor="text1"/>
          <w:sz w:val="28"/>
          <w:szCs w:val="28"/>
        </w:rPr>
        <w:t xml:space="preserve">13. </w:t>
      </w:r>
      <w:r w:rsidRPr="00793086">
        <w:rPr>
          <w:bCs/>
          <w:caps/>
          <w:color w:val="000000" w:themeColor="text1"/>
          <w:sz w:val="28"/>
          <w:szCs w:val="28"/>
        </w:rPr>
        <w:t>Т</w:t>
      </w:r>
      <w:r w:rsidRPr="00793086">
        <w:rPr>
          <w:bCs/>
          <w:color w:val="000000" w:themeColor="text1"/>
          <w:sz w:val="28"/>
          <w:szCs w:val="28"/>
        </w:rPr>
        <w:t xml:space="preserve">еория правового регулирования искусственного интеллекта, роботов и объектов робототехники в </w:t>
      </w:r>
      <w:r w:rsidRPr="00793086">
        <w:rPr>
          <w:bCs/>
          <w:caps/>
          <w:color w:val="000000" w:themeColor="text1"/>
          <w:sz w:val="28"/>
          <w:szCs w:val="28"/>
        </w:rPr>
        <w:t>Р</w:t>
      </w:r>
      <w:r w:rsidRPr="00793086">
        <w:rPr>
          <w:bCs/>
          <w:color w:val="000000" w:themeColor="text1"/>
          <w:sz w:val="28"/>
          <w:szCs w:val="28"/>
        </w:rPr>
        <w:t>оссийской</w:t>
      </w:r>
      <w:r w:rsidRPr="00793086">
        <w:rPr>
          <w:bCs/>
          <w:caps/>
          <w:color w:val="000000" w:themeColor="text1"/>
          <w:sz w:val="28"/>
          <w:szCs w:val="28"/>
        </w:rPr>
        <w:t xml:space="preserve"> Ф</w:t>
      </w:r>
      <w:r w:rsidRPr="00793086">
        <w:rPr>
          <w:bCs/>
          <w:color w:val="000000" w:themeColor="text1"/>
          <w:sz w:val="28"/>
          <w:szCs w:val="28"/>
        </w:rPr>
        <w:t>едерации: монография / Г. Ф. Ручкина, М. В. Демченко, А. В. Попова [и др.]; под ред. Г. Ф. Ручкиной</w:t>
      </w:r>
      <w:r w:rsidRPr="00793086">
        <w:rPr>
          <w:color w:val="000000" w:themeColor="text1"/>
          <w:sz w:val="28"/>
          <w:szCs w:val="28"/>
          <w:shd w:val="clear" w:color="auto" w:fill="FFFFFF"/>
        </w:rPr>
        <w:t xml:space="preserve">. – </w:t>
      </w:r>
      <w:r w:rsidRPr="00793086">
        <w:rPr>
          <w:bCs/>
          <w:color w:val="000000" w:themeColor="text1"/>
          <w:sz w:val="28"/>
          <w:szCs w:val="28"/>
        </w:rPr>
        <w:t>Москва: Прометей,</w:t>
      </w:r>
      <w:r w:rsidRPr="00793086">
        <w:rPr>
          <w:bCs/>
          <w:caps/>
          <w:color w:val="000000" w:themeColor="text1"/>
          <w:sz w:val="28"/>
          <w:szCs w:val="28"/>
        </w:rPr>
        <w:t xml:space="preserve"> </w:t>
      </w:r>
      <w:r w:rsidRPr="00793086">
        <w:rPr>
          <w:bCs/>
          <w:color w:val="000000" w:themeColor="text1"/>
          <w:sz w:val="28"/>
          <w:szCs w:val="28"/>
        </w:rPr>
        <w:t xml:space="preserve">2020. </w:t>
      </w:r>
      <w:r w:rsidRPr="00793086">
        <w:rPr>
          <w:color w:val="000000" w:themeColor="text1"/>
          <w:sz w:val="28"/>
          <w:szCs w:val="28"/>
          <w:shd w:val="clear" w:color="auto" w:fill="FFFFFF"/>
        </w:rPr>
        <w:t>–</w:t>
      </w:r>
      <w:r w:rsidRPr="00793086">
        <w:rPr>
          <w:bCs/>
          <w:color w:val="000000" w:themeColor="text1"/>
          <w:sz w:val="28"/>
          <w:szCs w:val="28"/>
        </w:rPr>
        <w:t xml:space="preserve"> 296 с. –ЭБС </w:t>
      </w:r>
      <w:proofErr w:type="gramStart"/>
      <w:r w:rsidRPr="00793086">
        <w:rPr>
          <w:bCs/>
          <w:color w:val="000000" w:themeColor="text1"/>
          <w:sz w:val="28"/>
          <w:szCs w:val="28"/>
        </w:rPr>
        <w:t>Лань .</w:t>
      </w:r>
      <w:proofErr w:type="gramEnd"/>
      <w:r w:rsidRPr="00793086">
        <w:rPr>
          <w:bCs/>
          <w:color w:val="000000" w:themeColor="text1"/>
          <w:sz w:val="28"/>
          <w:szCs w:val="28"/>
        </w:rPr>
        <w:t xml:space="preserve"> – </w:t>
      </w:r>
      <w:r w:rsidRPr="00793086">
        <w:rPr>
          <w:bCs/>
          <w:color w:val="000000" w:themeColor="text1"/>
          <w:sz w:val="28"/>
          <w:szCs w:val="28"/>
          <w:lang w:val="en-US"/>
        </w:rPr>
        <w:t>URL</w:t>
      </w:r>
      <w:r w:rsidRPr="00793086">
        <w:rPr>
          <w:bCs/>
          <w:color w:val="000000" w:themeColor="text1"/>
          <w:sz w:val="28"/>
          <w:szCs w:val="28"/>
        </w:rPr>
        <w:t>:</w:t>
      </w:r>
      <w:r w:rsidRPr="00793086">
        <w:rPr>
          <w:color w:val="000000" w:themeColor="text1"/>
          <w:sz w:val="28"/>
          <w:szCs w:val="28"/>
        </w:rPr>
        <w:t xml:space="preserve"> </w:t>
      </w:r>
      <w:hyperlink r:id="rId20" w:history="1">
        <w:r w:rsidRPr="00793086">
          <w:rPr>
            <w:rStyle w:val="af"/>
            <w:rFonts w:eastAsiaTheme="majorEastAsia"/>
            <w:bCs/>
            <w:color w:val="000000" w:themeColor="text1"/>
            <w:sz w:val="28"/>
            <w:szCs w:val="28"/>
          </w:rPr>
          <w:t>https://e.lanbook.com/book/166018</w:t>
        </w:r>
      </w:hyperlink>
      <w:r w:rsidRPr="00793086">
        <w:rPr>
          <w:bCs/>
          <w:color w:val="000000" w:themeColor="text1"/>
          <w:sz w:val="28"/>
          <w:szCs w:val="28"/>
        </w:rPr>
        <w:t xml:space="preserve"> </w:t>
      </w:r>
      <w:r w:rsidRPr="004C1C2E">
        <w:rPr>
          <w:bCs/>
          <w:sz w:val="28"/>
          <w:szCs w:val="28"/>
        </w:rPr>
        <w:t>(дата обращения:</w:t>
      </w:r>
      <w:r w:rsidRPr="004C1C2E">
        <w:rPr>
          <w:sz w:val="28"/>
          <w:szCs w:val="28"/>
        </w:rPr>
        <w:t xml:space="preserve"> </w:t>
      </w:r>
      <w:r>
        <w:rPr>
          <w:bCs/>
          <w:sz w:val="28"/>
          <w:szCs w:val="28"/>
        </w:rPr>
        <w:t>08.06</w:t>
      </w:r>
      <w:r w:rsidRPr="004C1C2E">
        <w:rPr>
          <w:bCs/>
          <w:sz w:val="28"/>
          <w:szCs w:val="28"/>
        </w:rPr>
        <w:t xml:space="preserve">.2022) – Текст : электронный. </w:t>
      </w:r>
    </w:p>
    <w:p w14:paraId="0706141D" w14:textId="77777777" w:rsidR="00BD5648" w:rsidRDefault="00BD5648" w:rsidP="00BD5648">
      <w:pPr>
        <w:widowControl w:val="0"/>
        <w:spacing w:line="276" w:lineRule="auto"/>
        <w:jc w:val="both"/>
        <w:rPr>
          <w:bCs/>
          <w:sz w:val="28"/>
          <w:szCs w:val="28"/>
        </w:rPr>
      </w:pPr>
      <w:r w:rsidRPr="004C1C2E">
        <w:rPr>
          <w:sz w:val="28"/>
          <w:szCs w:val="28"/>
        </w:rPr>
        <w:t>14. Введение </w:t>
      </w:r>
      <w:r w:rsidRPr="004C1C2E">
        <w:rPr>
          <w:rStyle w:val="af1"/>
          <w:b w:val="0"/>
          <w:sz w:val="28"/>
          <w:szCs w:val="28"/>
          <w:bdr w:val="none" w:sz="0" w:space="0" w:color="auto" w:frame="1"/>
        </w:rPr>
        <w:t>в</w:t>
      </w:r>
      <w:r w:rsidRPr="004C1C2E">
        <w:rPr>
          <w:b/>
          <w:sz w:val="28"/>
          <w:szCs w:val="28"/>
        </w:rPr>
        <w:t> </w:t>
      </w:r>
      <w:r w:rsidRPr="004C1C2E">
        <w:rPr>
          <w:sz w:val="28"/>
          <w:szCs w:val="28"/>
        </w:rPr>
        <w:t xml:space="preserve">теорию и практику научных </w:t>
      </w:r>
      <w:proofErr w:type="gramStart"/>
      <w:r w:rsidRPr="004C1C2E">
        <w:rPr>
          <w:sz w:val="28"/>
          <w:szCs w:val="28"/>
        </w:rPr>
        <w:t>исследований :</w:t>
      </w:r>
      <w:proofErr w:type="gramEnd"/>
      <w:r w:rsidRPr="004C1C2E">
        <w:rPr>
          <w:sz w:val="28"/>
          <w:szCs w:val="28"/>
        </w:rPr>
        <w:t xml:space="preserve"> учебное пособие / составители А. </w:t>
      </w:r>
      <w:r w:rsidRPr="004C1C2E">
        <w:rPr>
          <w:rStyle w:val="af1"/>
          <w:b w:val="0"/>
          <w:sz w:val="28"/>
          <w:szCs w:val="28"/>
          <w:bdr w:val="none" w:sz="0" w:space="0" w:color="auto" w:frame="1"/>
        </w:rPr>
        <w:t>В</w:t>
      </w:r>
      <w:r w:rsidRPr="004C1C2E">
        <w:rPr>
          <w:sz w:val="28"/>
          <w:szCs w:val="28"/>
        </w:rPr>
        <w:t xml:space="preserve">. </w:t>
      </w:r>
      <w:proofErr w:type="spellStart"/>
      <w:r w:rsidRPr="004C1C2E">
        <w:rPr>
          <w:sz w:val="28"/>
          <w:szCs w:val="28"/>
        </w:rPr>
        <w:t>Туркулец</w:t>
      </w:r>
      <w:proofErr w:type="spellEnd"/>
      <w:r w:rsidRPr="004C1C2E">
        <w:rPr>
          <w:sz w:val="28"/>
          <w:szCs w:val="28"/>
        </w:rPr>
        <w:t xml:space="preserve"> [и др.]. — </w:t>
      </w:r>
      <w:proofErr w:type="gramStart"/>
      <w:r w:rsidRPr="004C1C2E">
        <w:rPr>
          <w:sz w:val="28"/>
          <w:szCs w:val="28"/>
        </w:rPr>
        <w:t>Хаб</w:t>
      </w:r>
      <w:r>
        <w:rPr>
          <w:sz w:val="28"/>
          <w:szCs w:val="28"/>
        </w:rPr>
        <w:t>аровск :</w:t>
      </w:r>
      <w:proofErr w:type="gramEnd"/>
      <w:r>
        <w:rPr>
          <w:sz w:val="28"/>
          <w:szCs w:val="28"/>
        </w:rPr>
        <w:t xml:space="preserve"> ДВГУПС, 2018. — 184 с.</w:t>
      </w:r>
      <w:r w:rsidRPr="004C1C2E">
        <w:rPr>
          <w:sz w:val="28"/>
          <w:szCs w:val="28"/>
        </w:rPr>
        <w:t> </w:t>
      </w:r>
      <w:r w:rsidRPr="00E86DAF">
        <w:rPr>
          <w:sz w:val="28"/>
          <w:szCs w:val="28"/>
        </w:rPr>
        <w:t>—</w:t>
      </w:r>
      <w:r>
        <w:rPr>
          <w:sz w:val="28"/>
          <w:szCs w:val="28"/>
        </w:rPr>
        <w:t xml:space="preserve"> ЭБС Лань</w:t>
      </w:r>
      <w:r w:rsidRPr="004C1C2E">
        <w:rPr>
          <w:sz w:val="28"/>
          <w:szCs w:val="28"/>
        </w:rPr>
        <w:t xml:space="preserve">. — URL: </w:t>
      </w:r>
      <w:hyperlink r:id="rId21" w:history="1">
        <w:r w:rsidRPr="004C1C2E">
          <w:rPr>
            <w:rStyle w:val="af"/>
            <w:color w:val="auto"/>
            <w:sz w:val="28"/>
            <w:szCs w:val="28"/>
          </w:rPr>
          <w:t>https://e.lanbook.com/book/179340</w:t>
        </w:r>
      </w:hyperlink>
      <w:r w:rsidRPr="004C1C2E">
        <w:rPr>
          <w:sz w:val="28"/>
          <w:szCs w:val="28"/>
        </w:rPr>
        <w:t xml:space="preserve"> </w:t>
      </w:r>
      <w:r w:rsidRPr="004C1C2E">
        <w:rPr>
          <w:bCs/>
          <w:sz w:val="28"/>
          <w:szCs w:val="28"/>
        </w:rPr>
        <w:t>(дата обращения:</w:t>
      </w:r>
      <w:r w:rsidRPr="004C1C2E">
        <w:rPr>
          <w:sz w:val="28"/>
          <w:szCs w:val="28"/>
        </w:rPr>
        <w:t xml:space="preserve"> </w:t>
      </w:r>
      <w:r w:rsidRPr="001D22BB">
        <w:rPr>
          <w:bCs/>
          <w:sz w:val="28"/>
          <w:szCs w:val="28"/>
        </w:rPr>
        <w:t>08.06.2022</w:t>
      </w:r>
      <w:r w:rsidRPr="004C1C2E">
        <w:rPr>
          <w:bCs/>
          <w:sz w:val="28"/>
          <w:szCs w:val="28"/>
        </w:rPr>
        <w:t xml:space="preserve">) – Текст : электронный. </w:t>
      </w:r>
    </w:p>
    <w:p w14:paraId="15A1E8A6" w14:textId="77777777" w:rsidR="005F6FB0" w:rsidRDefault="005F6FB0" w:rsidP="005F6FB0">
      <w:pPr>
        <w:widowControl w:val="0"/>
        <w:spacing w:line="276" w:lineRule="auto"/>
        <w:jc w:val="both"/>
        <w:rPr>
          <w:bCs/>
          <w:sz w:val="28"/>
          <w:szCs w:val="28"/>
        </w:rPr>
      </w:pPr>
    </w:p>
    <w:p w14:paraId="67E9BC0A" w14:textId="17D813FD" w:rsidR="005F6FB0" w:rsidRPr="00E530C3" w:rsidRDefault="00900B7A" w:rsidP="005F6FB0">
      <w:pPr>
        <w:pStyle w:val="af2"/>
        <w:tabs>
          <w:tab w:val="left" w:pos="0"/>
        </w:tabs>
        <w:suppressAutoHyphens/>
        <w:autoSpaceDE w:val="0"/>
        <w:autoSpaceDN w:val="0"/>
        <w:adjustRightInd w:val="0"/>
        <w:spacing w:line="360" w:lineRule="auto"/>
        <w:ind w:left="709"/>
        <w:contextualSpacing w:val="0"/>
        <w:jc w:val="both"/>
        <w:rPr>
          <w:b/>
          <w:bCs/>
          <w:sz w:val="28"/>
          <w:szCs w:val="28"/>
        </w:rPr>
      </w:pPr>
      <w:r>
        <w:rPr>
          <w:b/>
          <w:bCs/>
          <w:sz w:val="28"/>
          <w:szCs w:val="28"/>
        </w:rPr>
        <w:t>6</w:t>
      </w:r>
      <w:r w:rsidR="005F6FB0" w:rsidRPr="004A2995">
        <w:rPr>
          <w:b/>
          <w:bCs/>
          <w:sz w:val="28"/>
          <w:szCs w:val="28"/>
        </w:rPr>
        <w:t xml:space="preserve">. </w:t>
      </w:r>
      <w:r w:rsidR="005F6FB0" w:rsidRPr="00EF501D">
        <w:rPr>
          <w:b/>
          <w:bCs/>
          <w:sz w:val="28"/>
          <w:szCs w:val="28"/>
        </w:rPr>
        <w:t xml:space="preserve">Перечень ресурсов информационно-коммуникационной сети «Интернет», </w:t>
      </w:r>
      <w:r w:rsidR="005F6FB0" w:rsidRPr="00E530C3">
        <w:rPr>
          <w:b/>
          <w:bCs/>
          <w:sz w:val="28"/>
          <w:szCs w:val="28"/>
        </w:rPr>
        <w:t>необходимых для освоения</w:t>
      </w:r>
      <w:r w:rsidR="00E530C3" w:rsidRPr="00E530C3">
        <w:rPr>
          <w:b/>
          <w:bCs/>
          <w:sz w:val="28"/>
          <w:szCs w:val="28"/>
        </w:rPr>
        <w:t xml:space="preserve"> </w:t>
      </w:r>
      <w:r w:rsidR="00E530C3" w:rsidRPr="00E530C3">
        <w:rPr>
          <w:b/>
          <w:sz w:val="28"/>
          <w:szCs w:val="28"/>
        </w:rPr>
        <w:t>НМС</w:t>
      </w:r>
      <w:r w:rsidR="005F6FB0" w:rsidRPr="00E530C3">
        <w:rPr>
          <w:b/>
          <w:bCs/>
          <w:sz w:val="28"/>
          <w:szCs w:val="28"/>
        </w:rPr>
        <w:t xml:space="preserve"> </w:t>
      </w:r>
    </w:p>
    <w:p w14:paraId="22FEEA52" w14:textId="77777777" w:rsidR="00BD5648" w:rsidRPr="00686262" w:rsidRDefault="00BD5648" w:rsidP="00BD5648">
      <w:pPr>
        <w:pStyle w:val="af2"/>
        <w:numPr>
          <w:ilvl w:val="0"/>
          <w:numId w:val="35"/>
        </w:numPr>
        <w:tabs>
          <w:tab w:val="left" w:pos="0"/>
        </w:tabs>
        <w:suppressAutoHyphens/>
        <w:autoSpaceDE w:val="0"/>
        <w:autoSpaceDN w:val="0"/>
        <w:adjustRightInd w:val="0"/>
        <w:spacing w:line="276" w:lineRule="auto"/>
        <w:ind w:left="0" w:firstLine="709"/>
        <w:contextualSpacing w:val="0"/>
        <w:jc w:val="both"/>
        <w:rPr>
          <w:sz w:val="28"/>
          <w:szCs w:val="28"/>
        </w:rPr>
      </w:pPr>
      <w:bookmarkStart w:id="10" w:name="_Toc5887701"/>
      <w:bookmarkStart w:id="11" w:name="_Toc10465639"/>
      <w:bookmarkStart w:id="12" w:name="_Toc10465765"/>
      <w:bookmarkStart w:id="13" w:name="_Toc10465996"/>
      <w:r w:rsidRPr="00686262">
        <w:rPr>
          <w:sz w:val="28"/>
          <w:szCs w:val="28"/>
        </w:rPr>
        <w:t>http://www.pravo.gov.ru – Официальный интернет-портал правовой информации</w:t>
      </w:r>
    </w:p>
    <w:p w14:paraId="28700D34" w14:textId="77777777" w:rsidR="00BD5648" w:rsidRPr="00686262" w:rsidRDefault="00BD5648" w:rsidP="00BD5648">
      <w:pPr>
        <w:pStyle w:val="af2"/>
        <w:numPr>
          <w:ilvl w:val="0"/>
          <w:numId w:val="35"/>
        </w:numPr>
        <w:tabs>
          <w:tab w:val="left" w:pos="0"/>
        </w:tabs>
        <w:suppressAutoHyphens/>
        <w:autoSpaceDE w:val="0"/>
        <w:autoSpaceDN w:val="0"/>
        <w:adjustRightInd w:val="0"/>
        <w:spacing w:line="276" w:lineRule="auto"/>
        <w:ind w:left="0" w:firstLine="709"/>
        <w:contextualSpacing w:val="0"/>
        <w:jc w:val="both"/>
        <w:rPr>
          <w:sz w:val="28"/>
          <w:szCs w:val="28"/>
        </w:rPr>
      </w:pPr>
      <w:r w:rsidRPr="00686262">
        <w:rPr>
          <w:sz w:val="28"/>
          <w:szCs w:val="28"/>
        </w:rPr>
        <w:t xml:space="preserve">http://www.ksrf.ru – Официальный интернет-сайт Конституционного Суда Российской Федерации </w:t>
      </w:r>
    </w:p>
    <w:p w14:paraId="6DB74D51" w14:textId="77777777" w:rsidR="00BD5648" w:rsidRPr="00686262" w:rsidRDefault="00BD5648" w:rsidP="00BD5648">
      <w:pPr>
        <w:pStyle w:val="af2"/>
        <w:numPr>
          <w:ilvl w:val="0"/>
          <w:numId w:val="35"/>
        </w:numPr>
        <w:tabs>
          <w:tab w:val="left" w:pos="0"/>
        </w:tabs>
        <w:suppressAutoHyphens/>
        <w:autoSpaceDE w:val="0"/>
        <w:autoSpaceDN w:val="0"/>
        <w:adjustRightInd w:val="0"/>
        <w:spacing w:line="276" w:lineRule="auto"/>
        <w:ind w:left="0" w:firstLine="709"/>
        <w:contextualSpacing w:val="0"/>
        <w:jc w:val="both"/>
        <w:rPr>
          <w:sz w:val="28"/>
          <w:szCs w:val="28"/>
        </w:rPr>
      </w:pPr>
      <w:r w:rsidRPr="00686262">
        <w:rPr>
          <w:sz w:val="28"/>
          <w:szCs w:val="28"/>
        </w:rPr>
        <w:t xml:space="preserve">http://www.supcourt.ru – Официальный интернет-сайт Верховного суда Российской Федерации </w:t>
      </w:r>
    </w:p>
    <w:p w14:paraId="2C1E1CEE" w14:textId="77777777" w:rsidR="00BD5648" w:rsidRPr="00686262" w:rsidRDefault="001F11DA" w:rsidP="00BD5648">
      <w:pPr>
        <w:pStyle w:val="af2"/>
        <w:numPr>
          <w:ilvl w:val="0"/>
          <w:numId w:val="35"/>
        </w:numPr>
        <w:tabs>
          <w:tab w:val="left" w:pos="0"/>
        </w:tabs>
        <w:suppressAutoHyphens/>
        <w:autoSpaceDE w:val="0"/>
        <w:autoSpaceDN w:val="0"/>
        <w:adjustRightInd w:val="0"/>
        <w:spacing w:line="276" w:lineRule="auto"/>
        <w:ind w:left="0" w:firstLine="709"/>
        <w:contextualSpacing w:val="0"/>
        <w:jc w:val="both"/>
        <w:rPr>
          <w:sz w:val="28"/>
          <w:szCs w:val="28"/>
        </w:rPr>
      </w:pPr>
      <w:hyperlink r:id="rId22" w:history="1">
        <w:r w:rsidR="00BD5648" w:rsidRPr="00686262">
          <w:rPr>
            <w:rStyle w:val="af"/>
            <w:rFonts w:eastAsiaTheme="majorEastAsia"/>
            <w:sz w:val="28"/>
            <w:szCs w:val="28"/>
          </w:rPr>
          <w:t>http://www.duma.gov.ru</w:t>
        </w:r>
      </w:hyperlink>
      <w:r w:rsidR="00BD5648" w:rsidRPr="00686262">
        <w:rPr>
          <w:sz w:val="28"/>
          <w:szCs w:val="28"/>
        </w:rPr>
        <w:t xml:space="preserve"> </w:t>
      </w:r>
      <w:r w:rsidR="00BD5648" w:rsidRPr="00686262">
        <w:rPr>
          <w:color w:val="000000"/>
          <w:sz w:val="28"/>
          <w:szCs w:val="28"/>
        </w:rPr>
        <w:noBreakHyphen/>
      </w:r>
      <w:r w:rsidR="00BD5648" w:rsidRPr="00686262">
        <w:rPr>
          <w:color w:val="000000"/>
          <w:sz w:val="28"/>
          <w:szCs w:val="28"/>
        </w:rPr>
        <w:noBreakHyphen/>
        <w:t xml:space="preserve"> </w:t>
      </w:r>
      <w:r w:rsidR="00BD5648" w:rsidRPr="00686262">
        <w:rPr>
          <w:sz w:val="28"/>
          <w:szCs w:val="28"/>
        </w:rPr>
        <w:t>Официальный сайт</w:t>
      </w:r>
      <w:r w:rsidR="00BD5648" w:rsidRPr="00686262">
        <w:rPr>
          <w:color w:val="000000"/>
          <w:sz w:val="28"/>
          <w:szCs w:val="28"/>
        </w:rPr>
        <w:t xml:space="preserve"> Государственной Думы Федерального Собрания Российской Федерации.</w:t>
      </w:r>
    </w:p>
    <w:p w14:paraId="1A489DB8" w14:textId="77777777" w:rsidR="00BD5648" w:rsidRPr="00686262" w:rsidRDefault="001F11DA" w:rsidP="00BD5648">
      <w:pPr>
        <w:pStyle w:val="af2"/>
        <w:numPr>
          <w:ilvl w:val="0"/>
          <w:numId w:val="35"/>
        </w:numPr>
        <w:tabs>
          <w:tab w:val="left" w:pos="0"/>
        </w:tabs>
        <w:suppressAutoHyphens/>
        <w:autoSpaceDE w:val="0"/>
        <w:autoSpaceDN w:val="0"/>
        <w:adjustRightInd w:val="0"/>
        <w:spacing w:line="276" w:lineRule="auto"/>
        <w:ind w:left="0" w:firstLine="709"/>
        <w:contextualSpacing w:val="0"/>
        <w:jc w:val="both"/>
        <w:rPr>
          <w:sz w:val="28"/>
          <w:szCs w:val="28"/>
        </w:rPr>
      </w:pPr>
      <w:hyperlink r:id="rId23" w:history="1">
        <w:r w:rsidR="00BD5648" w:rsidRPr="00686262">
          <w:rPr>
            <w:rStyle w:val="af"/>
            <w:rFonts w:eastAsiaTheme="majorEastAsia"/>
            <w:sz w:val="28"/>
            <w:szCs w:val="28"/>
          </w:rPr>
          <w:t>http://www.minjust.ru</w:t>
        </w:r>
      </w:hyperlink>
      <w:r w:rsidR="00BD5648" w:rsidRPr="00686262">
        <w:rPr>
          <w:sz w:val="28"/>
          <w:szCs w:val="28"/>
        </w:rPr>
        <w:t xml:space="preserve"> </w:t>
      </w:r>
      <w:r w:rsidR="00BD5648" w:rsidRPr="00686262">
        <w:rPr>
          <w:color w:val="000000"/>
          <w:sz w:val="28"/>
          <w:szCs w:val="28"/>
        </w:rPr>
        <w:noBreakHyphen/>
      </w:r>
      <w:r w:rsidR="00BD5648" w:rsidRPr="00686262">
        <w:rPr>
          <w:color w:val="000000"/>
          <w:sz w:val="28"/>
          <w:szCs w:val="28"/>
        </w:rPr>
        <w:noBreakHyphen/>
        <w:t xml:space="preserve"> </w:t>
      </w:r>
      <w:r w:rsidR="00BD5648" w:rsidRPr="00686262">
        <w:rPr>
          <w:sz w:val="28"/>
          <w:szCs w:val="28"/>
        </w:rPr>
        <w:t>Официальный сайт</w:t>
      </w:r>
      <w:r w:rsidR="00BD5648" w:rsidRPr="00686262">
        <w:rPr>
          <w:color w:val="000000"/>
          <w:sz w:val="28"/>
          <w:szCs w:val="28"/>
        </w:rPr>
        <w:t xml:space="preserve"> Министерства юстиции Российской Федерации.</w:t>
      </w:r>
    </w:p>
    <w:p w14:paraId="6ED76BB7" w14:textId="77777777" w:rsidR="00BD5648" w:rsidRPr="00686262" w:rsidRDefault="00BD5648" w:rsidP="00BD5648">
      <w:pPr>
        <w:pStyle w:val="af2"/>
        <w:numPr>
          <w:ilvl w:val="0"/>
          <w:numId w:val="35"/>
        </w:numPr>
        <w:tabs>
          <w:tab w:val="left" w:pos="0"/>
        </w:tabs>
        <w:suppressAutoHyphens/>
        <w:autoSpaceDE w:val="0"/>
        <w:autoSpaceDN w:val="0"/>
        <w:adjustRightInd w:val="0"/>
        <w:spacing w:line="276" w:lineRule="auto"/>
        <w:ind w:left="0" w:firstLine="709"/>
        <w:contextualSpacing w:val="0"/>
        <w:jc w:val="both"/>
        <w:rPr>
          <w:sz w:val="28"/>
          <w:szCs w:val="28"/>
        </w:rPr>
      </w:pPr>
      <w:r w:rsidRPr="00686262">
        <w:rPr>
          <w:sz w:val="28"/>
          <w:szCs w:val="28"/>
        </w:rPr>
        <w:t>http://</w:t>
      </w:r>
      <w:r w:rsidRPr="00686262">
        <w:rPr>
          <w:color w:val="000000"/>
          <w:sz w:val="28"/>
          <w:szCs w:val="28"/>
        </w:rPr>
        <w:t xml:space="preserve">www.hro.org </w:t>
      </w:r>
      <w:r w:rsidRPr="00686262">
        <w:rPr>
          <w:color w:val="000000"/>
          <w:sz w:val="28"/>
          <w:szCs w:val="28"/>
        </w:rPr>
        <w:noBreakHyphen/>
      </w:r>
      <w:r w:rsidRPr="00686262">
        <w:rPr>
          <w:color w:val="000000"/>
          <w:sz w:val="28"/>
          <w:szCs w:val="28"/>
        </w:rPr>
        <w:noBreakHyphen/>
        <w:t xml:space="preserve"> </w:t>
      </w:r>
      <w:r w:rsidRPr="00686262">
        <w:rPr>
          <w:sz w:val="28"/>
          <w:szCs w:val="28"/>
        </w:rPr>
        <w:t xml:space="preserve">Официальный интернет-сайт </w:t>
      </w:r>
      <w:r w:rsidRPr="00686262">
        <w:rPr>
          <w:color w:val="000000"/>
          <w:sz w:val="28"/>
          <w:szCs w:val="28"/>
        </w:rPr>
        <w:t>Права человека и безопасность общества.</w:t>
      </w:r>
    </w:p>
    <w:p w14:paraId="594C3D72" w14:textId="77777777" w:rsidR="00BD5648" w:rsidRPr="00686262" w:rsidRDefault="00BD5648" w:rsidP="00BD5648">
      <w:pPr>
        <w:widowControl w:val="0"/>
        <w:numPr>
          <w:ilvl w:val="0"/>
          <w:numId w:val="35"/>
        </w:numPr>
        <w:tabs>
          <w:tab w:val="left" w:pos="0"/>
          <w:tab w:val="left" w:pos="426"/>
        </w:tabs>
        <w:spacing w:line="276" w:lineRule="auto"/>
        <w:ind w:left="0" w:firstLine="709"/>
        <w:jc w:val="both"/>
        <w:rPr>
          <w:color w:val="000000"/>
          <w:sz w:val="28"/>
          <w:szCs w:val="28"/>
        </w:rPr>
      </w:pPr>
      <w:r w:rsidRPr="00686262">
        <w:rPr>
          <w:color w:val="000000"/>
          <w:sz w:val="28"/>
          <w:szCs w:val="28"/>
        </w:rPr>
        <w:t xml:space="preserve">Электронно-библиотечная система BOOK.RU </w:t>
      </w:r>
      <w:hyperlink r:id="rId24" w:history="1">
        <w:r w:rsidRPr="00686262">
          <w:rPr>
            <w:rStyle w:val="af"/>
            <w:rFonts w:eastAsiaTheme="majorEastAsia"/>
            <w:sz w:val="28"/>
            <w:szCs w:val="28"/>
          </w:rPr>
          <w:t>http://www.book.ru</w:t>
        </w:r>
      </w:hyperlink>
    </w:p>
    <w:p w14:paraId="5CDE22E4" w14:textId="77777777" w:rsidR="00BD5648" w:rsidRPr="00686262" w:rsidRDefault="00BD5648" w:rsidP="00BD5648">
      <w:pPr>
        <w:widowControl w:val="0"/>
        <w:numPr>
          <w:ilvl w:val="0"/>
          <w:numId w:val="35"/>
        </w:numPr>
        <w:tabs>
          <w:tab w:val="left" w:pos="0"/>
          <w:tab w:val="left" w:pos="426"/>
        </w:tabs>
        <w:spacing w:line="276" w:lineRule="auto"/>
        <w:ind w:left="0" w:firstLine="709"/>
        <w:jc w:val="both"/>
        <w:rPr>
          <w:color w:val="000000"/>
          <w:sz w:val="28"/>
          <w:szCs w:val="28"/>
        </w:rPr>
      </w:pPr>
      <w:r w:rsidRPr="00686262">
        <w:rPr>
          <w:color w:val="000000"/>
          <w:sz w:val="28"/>
          <w:szCs w:val="28"/>
        </w:rPr>
        <w:t>Электронная библиотека Финансового университета (ЭБ) http://elib.fa.ru/</w:t>
      </w:r>
    </w:p>
    <w:p w14:paraId="50ED74EC" w14:textId="77777777" w:rsidR="00BD5648" w:rsidRPr="00686262" w:rsidRDefault="00BD5648" w:rsidP="00BD5648">
      <w:pPr>
        <w:widowControl w:val="0"/>
        <w:numPr>
          <w:ilvl w:val="0"/>
          <w:numId w:val="35"/>
        </w:numPr>
        <w:tabs>
          <w:tab w:val="left" w:pos="0"/>
          <w:tab w:val="left" w:pos="426"/>
        </w:tabs>
        <w:spacing w:line="276" w:lineRule="auto"/>
        <w:ind w:left="0" w:firstLine="709"/>
        <w:jc w:val="both"/>
        <w:rPr>
          <w:color w:val="000000"/>
          <w:sz w:val="28"/>
          <w:szCs w:val="28"/>
        </w:rPr>
      </w:pPr>
      <w:r w:rsidRPr="00686262">
        <w:rPr>
          <w:color w:val="000000"/>
          <w:sz w:val="28"/>
          <w:szCs w:val="28"/>
        </w:rPr>
        <w:t>Электронно-библиотечная система «Университетская библиотека ОНЛАЙН» http://biblioclub.ru/</w:t>
      </w:r>
    </w:p>
    <w:p w14:paraId="40AB5162" w14:textId="77777777" w:rsidR="00BD5648" w:rsidRPr="00686262" w:rsidRDefault="00BD5648" w:rsidP="00BD5648">
      <w:pPr>
        <w:widowControl w:val="0"/>
        <w:numPr>
          <w:ilvl w:val="0"/>
          <w:numId w:val="35"/>
        </w:numPr>
        <w:tabs>
          <w:tab w:val="left" w:pos="0"/>
          <w:tab w:val="left" w:pos="426"/>
        </w:tabs>
        <w:spacing w:line="276" w:lineRule="auto"/>
        <w:ind w:left="0" w:firstLine="709"/>
        <w:jc w:val="both"/>
        <w:rPr>
          <w:color w:val="000000"/>
          <w:sz w:val="28"/>
          <w:szCs w:val="28"/>
        </w:rPr>
      </w:pPr>
      <w:r w:rsidRPr="00686262">
        <w:rPr>
          <w:color w:val="000000"/>
          <w:sz w:val="28"/>
          <w:szCs w:val="28"/>
        </w:rPr>
        <w:t xml:space="preserve">Электронно-библиотечная система </w:t>
      </w:r>
      <w:proofErr w:type="spellStart"/>
      <w:r w:rsidRPr="00686262">
        <w:rPr>
          <w:color w:val="000000"/>
          <w:sz w:val="28"/>
          <w:szCs w:val="28"/>
        </w:rPr>
        <w:t>Znanium</w:t>
      </w:r>
      <w:proofErr w:type="spellEnd"/>
      <w:r w:rsidRPr="00686262">
        <w:rPr>
          <w:color w:val="000000"/>
          <w:sz w:val="28"/>
          <w:szCs w:val="28"/>
        </w:rPr>
        <w:t xml:space="preserve"> http://www.znanium.com</w:t>
      </w:r>
    </w:p>
    <w:p w14:paraId="075DF9AB" w14:textId="77777777" w:rsidR="00BD5648" w:rsidRPr="00686262" w:rsidRDefault="00BD5648" w:rsidP="00BD5648">
      <w:pPr>
        <w:widowControl w:val="0"/>
        <w:numPr>
          <w:ilvl w:val="0"/>
          <w:numId w:val="35"/>
        </w:numPr>
        <w:tabs>
          <w:tab w:val="left" w:pos="0"/>
          <w:tab w:val="left" w:pos="426"/>
        </w:tabs>
        <w:spacing w:line="276" w:lineRule="auto"/>
        <w:ind w:left="0" w:firstLine="709"/>
        <w:jc w:val="both"/>
        <w:rPr>
          <w:color w:val="000000"/>
          <w:sz w:val="28"/>
          <w:szCs w:val="28"/>
        </w:rPr>
      </w:pPr>
      <w:r w:rsidRPr="00686262">
        <w:rPr>
          <w:color w:val="000000"/>
          <w:sz w:val="28"/>
          <w:szCs w:val="28"/>
        </w:rPr>
        <w:t>Электронно-библиотечная система издательства «ЮРАЙТ» https://urait.ru/</w:t>
      </w:r>
    </w:p>
    <w:p w14:paraId="3B3FB92A" w14:textId="77777777" w:rsidR="00BD5648" w:rsidRPr="00686262" w:rsidRDefault="00BD5648" w:rsidP="00BD5648">
      <w:pPr>
        <w:widowControl w:val="0"/>
        <w:numPr>
          <w:ilvl w:val="0"/>
          <w:numId w:val="35"/>
        </w:numPr>
        <w:tabs>
          <w:tab w:val="left" w:pos="0"/>
          <w:tab w:val="left" w:pos="426"/>
        </w:tabs>
        <w:spacing w:line="276" w:lineRule="auto"/>
        <w:ind w:left="0" w:firstLine="709"/>
        <w:jc w:val="both"/>
        <w:rPr>
          <w:color w:val="000000"/>
          <w:sz w:val="28"/>
          <w:szCs w:val="28"/>
        </w:rPr>
      </w:pPr>
      <w:r w:rsidRPr="00686262">
        <w:rPr>
          <w:color w:val="000000"/>
          <w:sz w:val="28"/>
          <w:szCs w:val="28"/>
        </w:rPr>
        <w:t>Электронно-библиотечная система издательства Проспект http://ebs.prospekt.org/books</w:t>
      </w:r>
    </w:p>
    <w:p w14:paraId="16AF41E6" w14:textId="77777777" w:rsidR="00BD5648" w:rsidRPr="00686262" w:rsidRDefault="00BD5648" w:rsidP="00BD5648">
      <w:pPr>
        <w:widowControl w:val="0"/>
        <w:numPr>
          <w:ilvl w:val="0"/>
          <w:numId w:val="35"/>
        </w:numPr>
        <w:tabs>
          <w:tab w:val="left" w:pos="0"/>
          <w:tab w:val="left" w:pos="426"/>
        </w:tabs>
        <w:spacing w:line="276" w:lineRule="auto"/>
        <w:ind w:left="0" w:firstLine="709"/>
        <w:jc w:val="both"/>
        <w:rPr>
          <w:color w:val="000000"/>
          <w:sz w:val="28"/>
          <w:szCs w:val="28"/>
        </w:rPr>
      </w:pPr>
      <w:r w:rsidRPr="00686262">
        <w:rPr>
          <w:color w:val="000000"/>
          <w:sz w:val="28"/>
          <w:szCs w:val="28"/>
        </w:rPr>
        <w:t xml:space="preserve">Деловая онлайн-библиотека </w:t>
      </w:r>
      <w:proofErr w:type="spellStart"/>
      <w:r w:rsidRPr="00686262">
        <w:rPr>
          <w:color w:val="000000"/>
          <w:sz w:val="28"/>
          <w:szCs w:val="28"/>
        </w:rPr>
        <w:t>Alpina</w:t>
      </w:r>
      <w:proofErr w:type="spellEnd"/>
      <w:r w:rsidRPr="00686262">
        <w:rPr>
          <w:color w:val="000000"/>
          <w:sz w:val="28"/>
          <w:szCs w:val="28"/>
        </w:rPr>
        <w:t xml:space="preserve"> </w:t>
      </w:r>
      <w:proofErr w:type="spellStart"/>
      <w:r w:rsidRPr="00686262">
        <w:rPr>
          <w:color w:val="000000"/>
          <w:sz w:val="28"/>
          <w:szCs w:val="28"/>
        </w:rPr>
        <w:t>Digital</w:t>
      </w:r>
      <w:proofErr w:type="spellEnd"/>
      <w:r w:rsidRPr="00686262">
        <w:rPr>
          <w:color w:val="000000"/>
          <w:sz w:val="28"/>
          <w:szCs w:val="28"/>
        </w:rPr>
        <w:t xml:space="preserve"> </w:t>
      </w:r>
      <w:hyperlink r:id="rId25" w:history="1">
        <w:r w:rsidRPr="00686262">
          <w:rPr>
            <w:rStyle w:val="af"/>
            <w:rFonts w:eastAsiaTheme="majorEastAsia"/>
            <w:sz w:val="28"/>
            <w:szCs w:val="28"/>
          </w:rPr>
          <w:t>http://lib.alpinadigital.ru/</w:t>
        </w:r>
      </w:hyperlink>
    </w:p>
    <w:p w14:paraId="5C7FCC86" w14:textId="77777777" w:rsidR="00BD5648" w:rsidRPr="00686262" w:rsidRDefault="00BD5648" w:rsidP="00BD5648">
      <w:pPr>
        <w:widowControl w:val="0"/>
        <w:numPr>
          <w:ilvl w:val="0"/>
          <w:numId w:val="35"/>
        </w:numPr>
        <w:tabs>
          <w:tab w:val="left" w:pos="0"/>
          <w:tab w:val="left" w:pos="426"/>
        </w:tabs>
        <w:spacing w:line="276" w:lineRule="auto"/>
        <w:ind w:left="0" w:firstLine="709"/>
        <w:jc w:val="both"/>
        <w:rPr>
          <w:color w:val="000000"/>
          <w:sz w:val="28"/>
          <w:szCs w:val="28"/>
        </w:rPr>
      </w:pPr>
      <w:r w:rsidRPr="00686262">
        <w:rPr>
          <w:color w:val="000000"/>
          <w:sz w:val="28"/>
          <w:szCs w:val="28"/>
        </w:rPr>
        <w:lastRenderedPageBreak/>
        <w:t>Научная электронная библиотека eLibrary.ru http://elibrary.ru</w:t>
      </w:r>
    </w:p>
    <w:p w14:paraId="2DD624D2" w14:textId="77777777" w:rsidR="00BD5648" w:rsidRPr="00FB4941" w:rsidRDefault="00BD5648" w:rsidP="00BD5648">
      <w:pPr>
        <w:widowControl w:val="0"/>
        <w:numPr>
          <w:ilvl w:val="0"/>
          <w:numId w:val="35"/>
        </w:numPr>
        <w:tabs>
          <w:tab w:val="left" w:pos="0"/>
          <w:tab w:val="left" w:pos="426"/>
        </w:tabs>
        <w:spacing w:line="276" w:lineRule="auto"/>
        <w:ind w:left="0" w:firstLine="709"/>
        <w:jc w:val="both"/>
        <w:rPr>
          <w:rStyle w:val="af"/>
          <w:rFonts w:eastAsiaTheme="majorEastAsia"/>
          <w:color w:val="000000"/>
          <w:sz w:val="28"/>
          <w:szCs w:val="28"/>
        </w:rPr>
      </w:pPr>
      <w:r w:rsidRPr="00686262">
        <w:rPr>
          <w:color w:val="000000"/>
          <w:sz w:val="28"/>
          <w:szCs w:val="28"/>
        </w:rPr>
        <w:t xml:space="preserve">Юридическая справочная система «Юрист» </w:t>
      </w:r>
      <w:hyperlink r:id="rId26" w:history="1">
        <w:r w:rsidRPr="0058361B">
          <w:rPr>
            <w:rStyle w:val="af"/>
            <w:rFonts w:eastAsiaTheme="majorEastAsia"/>
            <w:sz w:val="28"/>
            <w:szCs w:val="28"/>
          </w:rPr>
          <w:t>http://www.1jur.ru/</w:t>
        </w:r>
      </w:hyperlink>
    </w:p>
    <w:p w14:paraId="1E423E62" w14:textId="77777777" w:rsidR="005F6FB0" w:rsidRPr="0070590F" w:rsidRDefault="005F6FB0" w:rsidP="005F6FB0">
      <w:pPr>
        <w:widowControl w:val="0"/>
        <w:tabs>
          <w:tab w:val="left" w:pos="0"/>
          <w:tab w:val="left" w:pos="426"/>
        </w:tabs>
        <w:spacing w:line="360" w:lineRule="auto"/>
        <w:ind w:left="709"/>
        <w:jc w:val="both"/>
        <w:rPr>
          <w:color w:val="000000"/>
          <w:sz w:val="28"/>
          <w:szCs w:val="28"/>
        </w:rPr>
      </w:pPr>
    </w:p>
    <w:p w14:paraId="6E5FED1F" w14:textId="2AD7A0DE" w:rsidR="005F6FB0" w:rsidRPr="00E530C3" w:rsidRDefault="00900B7A" w:rsidP="005F6FB0">
      <w:pPr>
        <w:keepNext/>
        <w:widowControl w:val="0"/>
        <w:autoSpaceDE w:val="0"/>
        <w:autoSpaceDN w:val="0"/>
        <w:adjustRightInd w:val="0"/>
        <w:spacing w:line="360" w:lineRule="auto"/>
        <w:outlineLvl w:val="0"/>
        <w:rPr>
          <w:rFonts w:eastAsia="Calibri"/>
          <w:b/>
          <w:bCs/>
          <w:kern w:val="32"/>
          <w:sz w:val="28"/>
          <w:szCs w:val="28"/>
        </w:rPr>
      </w:pPr>
      <w:r w:rsidRPr="00900B7A">
        <w:rPr>
          <w:rFonts w:eastAsia="Calibri"/>
          <w:b/>
          <w:bCs/>
          <w:kern w:val="32"/>
          <w:sz w:val="28"/>
          <w:szCs w:val="28"/>
        </w:rPr>
        <w:t>7</w:t>
      </w:r>
      <w:r w:rsidR="005F6FB0" w:rsidRPr="00900B7A">
        <w:rPr>
          <w:rFonts w:eastAsia="Calibri"/>
          <w:b/>
          <w:bCs/>
          <w:kern w:val="32"/>
          <w:sz w:val="28"/>
          <w:szCs w:val="28"/>
        </w:rPr>
        <w:t>.</w:t>
      </w:r>
      <w:bookmarkStart w:id="14" w:name="_Toc485654274"/>
      <w:bookmarkStart w:id="15" w:name="_Toc506828507"/>
      <w:r w:rsidR="005F6FB0" w:rsidRPr="00900B7A">
        <w:rPr>
          <w:rFonts w:eastAsia="Calibri"/>
          <w:b/>
          <w:bCs/>
          <w:kern w:val="32"/>
          <w:sz w:val="28"/>
          <w:szCs w:val="28"/>
        </w:rPr>
        <w:t xml:space="preserve"> Отчетность </w:t>
      </w:r>
      <w:r w:rsidRPr="00E530C3">
        <w:rPr>
          <w:rFonts w:eastAsia="Calibri"/>
          <w:b/>
          <w:bCs/>
          <w:kern w:val="32"/>
          <w:sz w:val="28"/>
          <w:szCs w:val="28"/>
        </w:rPr>
        <w:t>аспирантов</w:t>
      </w:r>
      <w:r w:rsidR="00E530C3" w:rsidRPr="00E530C3">
        <w:rPr>
          <w:rFonts w:eastAsia="Calibri"/>
          <w:b/>
          <w:bCs/>
          <w:kern w:val="32"/>
          <w:sz w:val="28"/>
          <w:szCs w:val="28"/>
        </w:rPr>
        <w:t xml:space="preserve"> по</w:t>
      </w:r>
      <w:r w:rsidR="005F6FB0" w:rsidRPr="00E530C3">
        <w:rPr>
          <w:rFonts w:eastAsia="Calibri"/>
          <w:b/>
          <w:bCs/>
          <w:kern w:val="32"/>
          <w:sz w:val="28"/>
          <w:szCs w:val="28"/>
        </w:rPr>
        <w:t xml:space="preserve"> </w:t>
      </w:r>
      <w:bookmarkEnd w:id="10"/>
      <w:bookmarkEnd w:id="11"/>
      <w:bookmarkEnd w:id="12"/>
      <w:bookmarkEnd w:id="13"/>
      <w:bookmarkEnd w:id="14"/>
      <w:bookmarkEnd w:id="15"/>
      <w:r w:rsidR="00E530C3" w:rsidRPr="00E530C3">
        <w:rPr>
          <w:b/>
          <w:sz w:val="28"/>
          <w:szCs w:val="28"/>
        </w:rPr>
        <w:t>НМС</w:t>
      </w:r>
    </w:p>
    <w:p w14:paraId="0D83CD1D" w14:textId="62D43160" w:rsidR="00EF501D" w:rsidRPr="00900B7A" w:rsidRDefault="00900B7A" w:rsidP="00EF501D">
      <w:pPr>
        <w:widowControl w:val="0"/>
        <w:tabs>
          <w:tab w:val="left" w:pos="567"/>
          <w:tab w:val="left" w:pos="993"/>
        </w:tabs>
        <w:autoSpaceDE w:val="0"/>
        <w:autoSpaceDN w:val="0"/>
        <w:adjustRightInd w:val="0"/>
        <w:spacing w:line="360" w:lineRule="auto"/>
        <w:contextualSpacing/>
        <w:jc w:val="both"/>
        <w:rPr>
          <w:rFonts w:eastAsia="Calibri"/>
          <w:sz w:val="28"/>
          <w:szCs w:val="28"/>
          <w:lang w:eastAsia="en-US"/>
        </w:rPr>
      </w:pPr>
      <w:r w:rsidRPr="00900B7A">
        <w:rPr>
          <w:sz w:val="28"/>
          <w:szCs w:val="28"/>
        </w:rPr>
        <w:tab/>
        <w:t>Перечень отчетных документов, необходимых для прохождения промежуточной аттестации аспирантов устанавливается руководителем семинара</w:t>
      </w:r>
    </w:p>
    <w:sectPr w:rsidR="00EF501D" w:rsidRPr="00900B7A" w:rsidSect="0000621A">
      <w:pgSz w:w="11910" w:h="16840"/>
      <w:pgMar w:top="1134" w:right="1134"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F50BB" w14:textId="77777777" w:rsidR="001F11DA" w:rsidRDefault="001F11DA">
      <w:r>
        <w:separator/>
      </w:r>
    </w:p>
  </w:endnote>
  <w:endnote w:type="continuationSeparator" w:id="0">
    <w:p w14:paraId="563ABD4A" w14:textId="77777777" w:rsidR="001F11DA" w:rsidRDefault="001F1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61380" w14:textId="77777777" w:rsidR="005F6FB0" w:rsidRDefault="005F6FB0">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7BE16C14" w:rsidR="005F6FB0" w:rsidRDefault="005F6FB0">
    <w:pPr>
      <w:pStyle w:val="ad"/>
      <w:jc w:val="center"/>
    </w:pPr>
    <w:r>
      <w:fldChar w:fldCharType="begin"/>
    </w:r>
    <w:r>
      <w:instrText>PAGE   \* MERGEFORMAT</w:instrText>
    </w:r>
    <w:r>
      <w:fldChar w:fldCharType="separate"/>
    </w:r>
    <w:r w:rsidR="00160805">
      <w:rPr>
        <w:noProof/>
      </w:rPr>
      <w:t>2</w:t>
    </w:r>
    <w:r>
      <w:fldChar w:fldCharType="end"/>
    </w:r>
  </w:p>
  <w:p w14:paraId="32992023" w14:textId="51FFD531" w:rsidR="005F6FB0" w:rsidRDefault="005F6FB0">
    <w:pPr>
      <w:pStyle w:val="a3"/>
      <w:spacing w:line="14" w:lineRule="auto"/>
      <w:ind w:left="0"/>
      <w:rPr>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5F6FB0" w:rsidRDefault="005F6FB0">
    <w:pPr>
      <w:pStyle w:val="ad"/>
    </w:pPr>
  </w:p>
  <w:p w14:paraId="4C6585D6" w14:textId="77777777" w:rsidR="005F6FB0" w:rsidRDefault="005F6FB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B25F3" w14:textId="77777777" w:rsidR="001F11DA" w:rsidRDefault="001F11DA">
      <w:r>
        <w:separator/>
      </w:r>
    </w:p>
  </w:footnote>
  <w:footnote w:type="continuationSeparator" w:id="0">
    <w:p w14:paraId="7FC47D47" w14:textId="77777777" w:rsidR="001F11DA" w:rsidRDefault="001F1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83F2C" w14:textId="77777777" w:rsidR="005F6FB0" w:rsidRDefault="005F6FB0">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6B1E3" w14:textId="77777777" w:rsidR="005F6FB0" w:rsidRDefault="005F6FB0">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B3721" w14:textId="77777777" w:rsidR="005F6FB0" w:rsidRDefault="005F6FB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4060C"/>
    <w:multiLevelType w:val="multilevel"/>
    <w:tmpl w:val="687CDDD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F43418"/>
    <w:multiLevelType w:val="hybridMultilevel"/>
    <w:tmpl w:val="29C6D864"/>
    <w:lvl w:ilvl="0" w:tplc="5A32CABE">
      <w:start w:val="5"/>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AF2EA8"/>
    <w:multiLevelType w:val="hybridMultilevel"/>
    <w:tmpl w:val="3F028B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E235D1"/>
    <w:multiLevelType w:val="hybridMultilevel"/>
    <w:tmpl w:val="8A404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315BE2"/>
    <w:multiLevelType w:val="hybridMultilevel"/>
    <w:tmpl w:val="891806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25075"/>
    <w:multiLevelType w:val="hybridMultilevel"/>
    <w:tmpl w:val="1B807816"/>
    <w:lvl w:ilvl="0" w:tplc="8CF4D99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A0ABB6E">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34CA5E6">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02855B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2C89486">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4F69FF2">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A9820FC">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1D22610">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7EB268">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9FD4189"/>
    <w:multiLevelType w:val="hybridMultilevel"/>
    <w:tmpl w:val="EFA8ABD8"/>
    <w:lvl w:ilvl="0" w:tplc="0419000F">
      <w:start w:val="1"/>
      <w:numFmt w:val="decimal"/>
      <w:lvlText w:val="%1."/>
      <w:lvlJc w:val="left"/>
      <w:pPr>
        <w:ind w:left="1689" w:hanging="360"/>
      </w:pPr>
    </w:lvl>
    <w:lvl w:ilvl="1" w:tplc="04190019" w:tentative="1">
      <w:start w:val="1"/>
      <w:numFmt w:val="lowerLetter"/>
      <w:lvlText w:val="%2."/>
      <w:lvlJc w:val="left"/>
      <w:pPr>
        <w:ind w:left="2409" w:hanging="360"/>
      </w:pPr>
    </w:lvl>
    <w:lvl w:ilvl="2" w:tplc="0419001B" w:tentative="1">
      <w:start w:val="1"/>
      <w:numFmt w:val="lowerRoman"/>
      <w:lvlText w:val="%3."/>
      <w:lvlJc w:val="right"/>
      <w:pPr>
        <w:ind w:left="3129" w:hanging="180"/>
      </w:pPr>
    </w:lvl>
    <w:lvl w:ilvl="3" w:tplc="0419000F" w:tentative="1">
      <w:start w:val="1"/>
      <w:numFmt w:val="decimal"/>
      <w:lvlText w:val="%4."/>
      <w:lvlJc w:val="left"/>
      <w:pPr>
        <w:ind w:left="3849" w:hanging="360"/>
      </w:pPr>
    </w:lvl>
    <w:lvl w:ilvl="4" w:tplc="04190019" w:tentative="1">
      <w:start w:val="1"/>
      <w:numFmt w:val="lowerLetter"/>
      <w:lvlText w:val="%5."/>
      <w:lvlJc w:val="left"/>
      <w:pPr>
        <w:ind w:left="4569" w:hanging="360"/>
      </w:pPr>
    </w:lvl>
    <w:lvl w:ilvl="5" w:tplc="0419001B" w:tentative="1">
      <w:start w:val="1"/>
      <w:numFmt w:val="lowerRoman"/>
      <w:lvlText w:val="%6."/>
      <w:lvlJc w:val="right"/>
      <w:pPr>
        <w:ind w:left="5289" w:hanging="180"/>
      </w:pPr>
    </w:lvl>
    <w:lvl w:ilvl="6" w:tplc="0419000F" w:tentative="1">
      <w:start w:val="1"/>
      <w:numFmt w:val="decimal"/>
      <w:lvlText w:val="%7."/>
      <w:lvlJc w:val="left"/>
      <w:pPr>
        <w:ind w:left="6009" w:hanging="360"/>
      </w:pPr>
    </w:lvl>
    <w:lvl w:ilvl="7" w:tplc="04190019" w:tentative="1">
      <w:start w:val="1"/>
      <w:numFmt w:val="lowerLetter"/>
      <w:lvlText w:val="%8."/>
      <w:lvlJc w:val="left"/>
      <w:pPr>
        <w:ind w:left="6729" w:hanging="360"/>
      </w:pPr>
    </w:lvl>
    <w:lvl w:ilvl="8" w:tplc="0419001B" w:tentative="1">
      <w:start w:val="1"/>
      <w:numFmt w:val="lowerRoman"/>
      <w:lvlText w:val="%9."/>
      <w:lvlJc w:val="right"/>
      <w:pPr>
        <w:ind w:left="7449" w:hanging="180"/>
      </w:pPr>
    </w:lvl>
  </w:abstractNum>
  <w:abstractNum w:abstractNumId="9" w15:restartNumberingAfterBreak="0">
    <w:nsid w:val="1C437940"/>
    <w:multiLevelType w:val="hybridMultilevel"/>
    <w:tmpl w:val="9948C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1B4601"/>
    <w:multiLevelType w:val="hybridMultilevel"/>
    <w:tmpl w:val="99CCBCA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003BB7"/>
    <w:multiLevelType w:val="hybridMultilevel"/>
    <w:tmpl w:val="1F7662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BA7B99"/>
    <w:multiLevelType w:val="hybridMultilevel"/>
    <w:tmpl w:val="461C1C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5CD2E56"/>
    <w:multiLevelType w:val="hybridMultilevel"/>
    <w:tmpl w:val="BBF4EE26"/>
    <w:lvl w:ilvl="0" w:tplc="0419000F">
      <w:start w:val="1"/>
      <w:numFmt w:val="decimal"/>
      <w:lvlText w:val="%1."/>
      <w:lvlJc w:val="left"/>
      <w:pPr>
        <w:ind w:left="969" w:hanging="360"/>
      </w:pPr>
    </w:lvl>
    <w:lvl w:ilvl="1" w:tplc="04190019" w:tentative="1">
      <w:start w:val="1"/>
      <w:numFmt w:val="lowerLetter"/>
      <w:lvlText w:val="%2."/>
      <w:lvlJc w:val="left"/>
      <w:pPr>
        <w:ind w:left="1689" w:hanging="360"/>
      </w:pPr>
    </w:lvl>
    <w:lvl w:ilvl="2" w:tplc="0419001B" w:tentative="1">
      <w:start w:val="1"/>
      <w:numFmt w:val="lowerRoman"/>
      <w:lvlText w:val="%3."/>
      <w:lvlJc w:val="right"/>
      <w:pPr>
        <w:ind w:left="2409" w:hanging="180"/>
      </w:pPr>
    </w:lvl>
    <w:lvl w:ilvl="3" w:tplc="0419000F" w:tentative="1">
      <w:start w:val="1"/>
      <w:numFmt w:val="decimal"/>
      <w:lvlText w:val="%4."/>
      <w:lvlJc w:val="left"/>
      <w:pPr>
        <w:ind w:left="3129" w:hanging="360"/>
      </w:pPr>
    </w:lvl>
    <w:lvl w:ilvl="4" w:tplc="04190019" w:tentative="1">
      <w:start w:val="1"/>
      <w:numFmt w:val="lowerLetter"/>
      <w:lvlText w:val="%5."/>
      <w:lvlJc w:val="left"/>
      <w:pPr>
        <w:ind w:left="3849" w:hanging="360"/>
      </w:pPr>
    </w:lvl>
    <w:lvl w:ilvl="5" w:tplc="0419001B" w:tentative="1">
      <w:start w:val="1"/>
      <w:numFmt w:val="lowerRoman"/>
      <w:lvlText w:val="%6."/>
      <w:lvlJc w:val="right"/>
      <w:pPr>
        <w:ind w:left="4569" w:hanging="180"/>
      </w:pPr>
    </w:lvl>
    <w:lvl w:ilvl="6" w:tplc="0419000F" w:tentative="1">
      <w:start w:val="1"/>
      <w:numFmt w:val="decimal"/>
      <w:lvlText w:val="%7."/>
      <w:lvlJc w:val="left"/>
      <w:pPr>
        <w:ind w:left="5289" w:hanging="360"/>
      </w:pPr>
    </w:lvl>
    <w:lvl w:ilvl="7" w:tplc="04190019" w:tentative="1">
      <w:start w:val="1"/>
      <w:numFmt w:val="lowerLetter"/>
      <w:lvlText w:val="%8."/>
      <w:lvlJc w:val="left"/>
      <w:pPr>
        <w:ind w:left="6009" w:hanging="360"/>
      </w:pPr>
    </w:lvl>
    <w:lvl w:ilvl="8" w:tplc="0419001B" w:tentative="1">
      <w:start w:val="1"/>
      <w:numFmt w:val="lowerRoman"/>
      <w:lvlText w:val="%9."/>
      <w:lvlJc w:val="right"/>
      <w:pPr>
        <w:ind w:left="6729" w:hanging="180"/>
      </w:pPr>
    </w:lvl>
  </w:abstractNum>
  <w:abstractNum w:abstractNumId="15" w15:restartNumberingAfterBreak="0">
    <w:nsid w:val="383F11F2"/>
    <w:multiLevelType w:val="hybridMultilevel"/>
    <w:tmpl w:val="4944175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0D679C"/>
    <w:multiLevelType w:val="hybridMultilevel"/>
    <w:tmpl w:val="47BA1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8379D1"/>
    <w:multiLevelType w:val="hybridMultilevel"/>
    <w:tmpl w:val="0AB8A720"/>
    <w:lvl w:ilvl="0" w:tplc="F49499F8">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160D9B2">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D9C5D9A">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172EDF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D3AEE24">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6A04C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85E0D94">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18E4EA">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ACBBC8">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19" w15:restartNumberingAfterBreak="0">
    <w:nsid w:val="46EC0AB6"/>
    <w:multiLevelType w:val="hybridMultilevel"/>
    <w:tmpl w:val="0DD6414C"/>
    <w:lvl w:ilvl="0" w:tplc="0419000F">
      <w:start w:val="1"/>
      <w:numFmt w:val="decimal"/>
      <w:lvlText w:val="%1."/>
      <w:lvlJc w:val="left"/>
      <w:pPr>
        <w:ind w:left="1505" w:hanging="360"/>
      </w:p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20" w15:restartNumberingAfterBreak="0">
    <w:nsid w:val="48C612F2"/>
    <w:multiLevelType w:val="multilevel"/>
    <w:tmpl w:val="7F36C87A"/>
    <w:lvl w:ilvl="0">
      <w:start w:val="10"/>
      <w:numFmt w:val="decimal"/>
      <w:lvlText w:val="%1."/>
      <w:lvlJc w:val="left"/>
      <w:pPr>
        <w:ind w:left="2098" w:hanging="360"/>
      </w:pPr>
      <w:rPr>
        <w:rFonts w:hint="default"/>
      </w:r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21" w15:restartNumberingAfterBreak="0">
    <w:nsid w:val="4A240C21"/>
    <w:multiLevelType w:val="hybridMultilevel"/>
    <w:tmpl w:val="FCB06EF4"/>
    <w:lvl w:ilvl="0" w:tplc="0419000F">
      <w:start w:val="1"/>
      <w:numFmt w:val="decimal"/>
      <w:lvlText w:val="%1."/>
      <w:lvlJc w:val="left"/>
      <w:pPr>
        <w:ind w:left="969" w:hanging="360"/>
      </w:pPr>
    </w:lvl>
    <w:lvl w:ilvl="1" w:tplc="04190019" w:tentative="1">
      <w:start w:val="1"/>
      <w:numFmt w:val="lowerLetter"/>
      <w:lvlText w:val="%2."/>
      <w:lvlJc w:val="left"/>
      <w:pPr>
        <w:ind w:left="1689" w:hanging="360"/>
      </w:pPr>
    </w:lvl>
    <w:lvl w:ilvl="2" w:tplc="0419001B" w:tentative="1">
      <w:start w:val="1"/>
      <w:numFmt w:val="lowerRoman"/>
      <w:lvlText w:val="%3."/>
      <w:lvlJc w:val="right"/>
      <w:pPr>
        <w:ind w:left="2409" w:hanging="180"/>
      </w:pPr>
    </w:lvl>
    <w:lvl w:ilvl="3" w:tplc="0419000F" w:tentative="1">
      <w:start w:val="1"/>
      <w:numFmt w:val="decimal"/>
      <w:lvlText w:val="%4."/>
      <w:lvlJc w:val="left"/>
      <w:pPr>
        <w:ind w:left="3129" w:hanging="360"/>
      </w:pPr>
    </w:lvl>
    <w:lvl w:ilvl="4" w:tplc="04190019" w:tentative="1">
      <w:start w:val="1"/>
      <w:numFmt w:val="lowerLetter"/>
      <w:lvlText w:val="%5."/>
      <w:lvlJc w:val="left"/>
      <w:pPr>
        <w:ind w:left="3849" w:hanging="360"/>
      </w:pPr>
    </w:lvl>
    <w:lvl w:ilvl="5" w:tplc="0419001B" w:tentative="1">
      <w:start w:val="1"/>
      <w:numFmt w:val="lowerRoman"/>
      <w:lvlText w:val="%6."/>
      <w:lvlJc w:val="right"/>
      <w:pPr>
        <w:ind w:left="4569" w:hanging="180"/>
      </w:pPr>
    </w:lvl>
    <w:lvl w:ilvl="6" w:tplc="0419000F" w:tentative="1">
      <w:start w:val="1"/>
      <w:numFmt w:val="decimal"/>
      <w:lvlText w:val="%7."/>
      <w:lvlJc w:val="left"/>
      <w:pPr>
        <w:ind w:left="5289" w:hanging="360"/>
      </w:pPr>
    </w:lvl>
    <w:lvl w:ilvl="7" w:tplc="04190019" w:tentative="1">
      <w:start w:val="1"/>
      <w:numFmt w:val="lowerLetter"/>
      <w:lvlText w:val="%8."/>
      <w:lvlJc w:val="left"/>
      <w:pPr>
        <w:ind w:left="6009" w:hanging="360"/>
      </w:pPr>
    </w:lvl>
    <w:lvl w:ilvl="8" w:tplc="0419001B" w:tentative="1">
      <w:start w:val="1"/>
      <w:numFmt w:val="lowerRoman"/>
      <w:lvlText w:val="%9."/>
      <w:lvlJc w:val="right"/>
      <w:pPr>
        <w:ind w:left="6729" w:hanging="180"/>
      </w:pPr>
    </w:lvl>
  </w:abstractNum>
  <w:abstractNum w:abstractNumId="22" w15:restartNumberingAfterBreak="0">
    <w:nsid w:val="4D270F5F"/>
    <w:multiLevelType w:val="hybridMultilevel"/>
    <w:tmpl w:val="BA666120"/>
    <w:lvl w:ilvl="0" w:tplc="D2326CA0">
      <w:start w:val="6"/>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EE5FBB"/>
    <w:multiLevelType w:val="hybridMultilevel"/>
    <w:tmpl w:val="3FA05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6F6601"/>
    <w:multiLevelType w:val="hybridMultilevel"/>
    <w:tmpl w:val="DFFED5A2"/>
    <w:lvl w:ilvl="0" w:tplc="0AEE9440">
      <w:start w:val="1"/>
      <w:numFmt w:val="decimal"/>
      <w:lvlText w:val="%1."/>
      <w:lvlJc w:val="left"/>
      <w:pPr>
        <w:ind w:left="1353"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25" w15:restartNumberingAfterBreak="0">
    <w:nsid w:val="54092B2D"/>
    <w:multiLevelType w:val="hybridMultilevel"/>
    <w:tmpl w:val="3228A4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500FDD"/>
    <w:multiLevelType w:val="hybridMultilevel"/>
    <w:tmpl w:val="663690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0801C4"/>
    <w:multiLevelType w:val="hybridMultilevel"/>
    <w:tmpl w:val="E2F46A44"/>
    <w:lvl w:ilvl="0" w:tplc="A99A123C">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9765074"/>
    <w:multiLevelType w:val="multilevel"/>
    <w:tmpl w:val="4FFE5DE4"/>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3B3DC7"/>
    <w:multiLevelType w:val="hybridMultilevel"/>
    <w:tmpl w:val="CCA0D22A"/>
    <w:lvl w:ilvl="0" w:tplc="0C10105C">
      <w:start w:val="1"/>
      <w:numFmt w:val="decimal"/>
      <w:lvlText w:val="%1."/>
      <w:lvlJc w:val="left"/>
      <w:pPr>
        <w:ind w:left="969" w:hanging="360"/>
      </w:pPr>
      <w:rPr>
        <w:b w:val="0"/>
        <w:bCs/>
      </w:rPr>
    </w:lvl>
    <w:lvl w:ilvl="1" w:tplc="04190019" w:tentative="1">
      <w:start w:val="1"/>
      <w:numFmt w:val="lowerLetter"/>
      <w:lvlText w:val="%2."/>
      <w:lvlJc w:val="left"/>
      <w:pPr>
        <w:ind w:left="1689" w:hanging="360"/>
      </w:pPr>
    </w:lvl>
    <w:lvl w:ilvl="2" w:tplc="0419001B" w:tentative="1">
      <w:start w:val="1"/>
      <w:numFmt w:val="lowerRoman"/>
      <w:lvlText w:val="%3."/>
      <w:lvlJc w:val="right"/>
      <w:pPr>
        <w:ind w:left="2409" w:hanging="180"/>
      </w:pPr>
    </w:lvl>
    <w:lvl w:ilvl="3" w:tplc="0419000F" w:tentative="1">
      <w:start w:val="1"/>
      <w:numFmt w:val="decimal"/>
      <w:lvlText w:val="%4."/>
      <w:lvlJc w:val="left"/>
      <w:pPr>
        <w:ind w:left="3129" w:hanging="360"/>
      </w:pPr>
    </w:lvl>
    <w:lvl w:ilvl="4" w:tplc="04190019" w:tentative="1">
      <w:start w:val="1"/>
      <w:numFmt w:val="lowerLetter"/>
      <w:lvlText w:val="%5."/>
      <w:lvlJc w:val="left"/>
      <w:pPr>
        <w:ind w:left="3849" w:hanging="360"/>
      </w:pPr>
    </w:lvl>
    <w:lvl w:ilvl="5" w:tplc="0419001B" w:tentative="1">
      <w:start w:val="1"/>
      <w:numFmt w:val="lowerRoman"/>
      <w:lvlText w:val="%6."/>
      <w:lvlJc w:val="right"/>
      <w:pPr>
        <w:ind w:left="4569" w:hanging="180"/>
      </w:pPr>
    </w:lvl>
    <w:lvl w:ilvl="6" w:tplc="0419000F" w:tentative="1">
      <w:start w:val="1"/>
      <w:numFmt w:val="decimal"/>
      <w:lvlText w:val="%7."/>
      <w:lvlJc w:val="left"/>
      <w:pPr>
        <w:ind w:left="5289" w:hanging="360"/>
      </w:pPr>
    </w:lvl>
    <w:lvl w:ilvl="7" w:tplc="04190019" w:tentative="1">
      <w:start w:val="1"/>
      <w:numFmt w:val="lowerLetter"/>
      <w:lvlText w:val="%8."/>
      <w:lvlJc w:val="left"/>
      <w:pPr>
        <w:ind w:left="6009" w:hanging="360"/>
      </w:pPr>
    </w:lvl>
    <w:lvl w:ilvl="8" w:tplc="0419001B" w:tentative="1">
      <w:start w:val="1"/>
      <w:numFmt w:val="lowerRoman"/>
      <w:lvlText w:val="%9."/>
      <w:lvlJc w:val="right"/>
      <w:pPr>
        <w:ind w:left="6729" w:hanging="180"/>
      </w:pPr>
    </w:lvl>
  </w:abstractNum>
  <w:abstractNum w:abstractNumId="31" w15:restartNumberingAfterBreak="0">
    <w:nsid w:val="5EA35CBC"/>
    <w:multiLevelType w:val="hybridMultilevel"/>
    <w:tmpl w:val="CE8690E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33"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4F01DD3"/>
    <w:multiLevelType w:val="hybridMultilevel"/>
    <w:tmpl w:val="C8726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A7388F"/>
    <w:multiLevelType w:val="hybridMultilevel"/>
    <w:tmpl w:val="CBFAE974"/>
    <w:lvl w:ilvl="0" w:tplc="0419000F">
      <w:start w:val="1"/>
      <w:numFmt w:val="decimal"/>
      <w:lvlText w:val="%1."/>
      <w:lvlJc w:val="left"/>
      <w:pPr>
        <w:ind w:left="720" w:hanging="360"/>
      </w:pPr>
    </w:lvl>
    <w:lvl w:ilvl="1" w:tplc="2842BB76">
      <w:numFmt w:val="bullet"/>
      <w:lvlText w:val=""/>
      <w:lvlJc w:val="left"/>
      <w:pPr>
        <w:ind w:left="1440" w:hanging="360"/>
      </w:pPr>
      <w:rPr>
        <w:rFonts w:ascii="Symbol" w:eastAsiaTheme="minorHAnsi"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9E7D5C"/>
    <w:multiLevelType w:val="hybridMultilevel"/>
    <w:tmpl w:val="845643E8"/>
    <w:lvl w:ilvl="0" w:tplc="869EE8DA">
      <w:start w:val="1"/>
      <w:numFmt w:val="decimal"/>
      <w:lvlText w:val="%1."/>
      <w:lvlJc w:val="left"/>
      <w:pPr>
        <w:ind w:left="785" w:hanging="360"/>
      </w:pPr>
      <w:rPr>
        <w:rFonts w:eastAsia="Times New Roman"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38" w15:restartNumberingAfterBreak="0">
    <w:nsid w:val="71691E76"/>
    <w:multiLevelType w:val="multilevel"/>
    <w:tmpl w:val="75E6921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0A4488"/>
    <w:multiLevelType w:val="hybridMultilevel"/>
    <w:tmpl w:val="910E40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6C7577"/>
    <w:multiLevelType w:val="hybridMultilevel"/>
    <w:tmpl w:val="55287B76"/>
    <w:lvl w:ilvl="0" w:tplc="04190017">
      <w:start w:val="1"/>
      <w:numFmt w:val="lowerLetter"/>
      <w:lvlText w:val="%1)"/>
      <w:lvlJc w:val="left"/>
      <w:pPr>
        <w:ind w:left="720" w:hanging="360"/>
      </w:pPr>
    </w:lvl>
    <w:lvl w:ilvl="1" w:tplc="2842BB76">
      <w:numFmt w:val="bullet"/>
      <w:lvlText w:val=""/>
      <w:lvlJc w:val="left"/>
      <w:pPr>
        <w:ind w:left="1440" w:hanging="360"/>
      </w:pPr>
      <w:rPr>
        <w:rFonts w:ascii="Symbol" w:eastAsiaTheme="minorHAnsi"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99509B"/>
    <w:multiLevelType w:val="hybridMultilevel"/>
    <w:tmpl w:val="1B2EFC40"/>
    <w:lvl w:ilvl="0" w:tplc="A7668AA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C041BE"/>
    <w:multiLevelType w:val="multilevel"/>
    <w:tmpl w:val="A4807590"/>
    <w:lvl w:ilvl="0">
      <w:start w:val="9"/>
      <w:numFmt w:val="decimal"/>
      <w:lvlText w:val="%1."/>
      <w:lvlJc w:val="left"/>
      <w:pPr>
        <w:ind w:left="1084" w:hanging="375"/>
      </w:pPr>
      <w:rPr>
        <w:rFonts w:hint="default"/>
      </w:rPr>
    </w:lvl>
    <w:lvl w:ilvl="1">
      <w:start w:val="1"/>
      <w:numFmt w:val="decimal"/>
      <w:lvlText w:val="%2."/>
      <w:lvlJc w:val="left"/>
      <w:pPr>
        <w:ind w:left="1212"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18"/>
  </w:num>
  <w:num w:numId="2">
    <w:abstractNumId w:val="32"/>
  </w:num>
  <w:num w:numId="3">
    <w:abstractNumId w:val="37"/>
  </w:num>
  <w:num w:numId="4">
    <w:abstractNumId w:val="42"/>
  </w:num>
  <w:num w:numId="5">
    <w:abstractNumId w:val="41"/>
  </w:num>
  <w:num w:numId="6">
    <w:abstractNumId w:val="35"/>
  </w:num>
  <w:num w:numId="7">
    <w:abstractNumId w:val="17"/>
  </w:num>
  <w:num w:numId="8">
    <w:abstractNumId w:val="7"/>
  </w:num>
  <w:num w:numId="9">
    <w:abstractNumId w:val="31"/>
  </w:num>
  <w:num w:numId="10">
    <w:abstractNumId w:val="21"/>
  </w:num>
  <w:num w:numId="11">
    <w:abstractNumId w:val="14"/>
  </w:num>
  <w:num w:numId="12">
    <w:abstractNumId w:val="30"/>
  </w:num>
  <w:num w:numId="13">
    <w:abstractNumId w:val="34"/>
  </w:num>
  <w:num w:numId="14">
    <w:abstractNumId w:val="8"/>
  </w:num>
  <w:num w:numId="15">
    <w:abstractNumId w:val="9"/>
  </w:num>
  <w:num w:numId="16">
    <w:abstractNumId w:val="40"/>
  </w:num>
  <w:num w:numId="17">
    <w:abstractNumId w:val="10"/>
  </w:num>
  <w:num w:numId="18">
    <w:abstractNumId w:val="4"/>
  </w:num>
  <w:num w:numId="19">
    <w:abstractNumId w:val="6"/>
  </w:num>
  <w:num w:numId="20">
    <w:abstractNumId w:val="25"/>
  </w:num>
  <w:num w:numId="21">
    <w:abstractNumId w:val="27"/>
  </w:num>
  <w:num w:numId="22">
    <w:abstractNumId w:val="39"/>
  </w:num>
  <w:num w:numId="23">
    <w:abstractNumId w:val="39"/>
    <w:lvlOverride w:ilvl="0">
      <w:lvl w:ilvl="0" w:tplc="04190017">
        <w:start w:val="1"/>
        <w:numFmt w:val="none"/>
        <w:lvlText w:val="a)"/>
        <w:lvlJc w:val="left"/>
        <w:pPr>
          <w:ind w:left="720" w:hanging="360"/>
        </w:pPr>
        <w:rPr>
          <w:rFonts w:hint="default"/>
        </w:rPr>
      </w:lvl>
    </w:lvlOverride>
    <w:lvlOverride w:ilvl="1">
      <w:lvl w:ilvl="1" w:tplc="04190019">
        <w:start w:val="1"/>
        <w:numFmt w:val="lowerLetter"/>
        <w:lvlText w:val="%2."/>
        <w:lvlJc w:val="left"/>
        <w:pPr>
          <w:ind w:left="1440" w:hanging="360"/>
        </w:pPr>
        <w:rPr>
          <w:rFonts w:hint="default"/>
        </w:rPr>
      </w:lvl>
    </w:lvlOverride>
    <w:lvlOverride w:ilvl="2">
      <w:lvl w:ilvl="2" w:tplc="0419001B">
        <w:start w:val="1"/>
        <w:numFmt w:val="lowerRoman"/>
        <w:lvlText w:val="%3."/>
        <w:lvlJc w:val="right"/>
        <w:pPr>
          <w:ind w:left="2160" w:hanging="180"/>
        </w:pPr>
        <w:rPr>
          <w:rFonts w:hint="default"/>
        </w:rPr>
      </w:lvl>
    </w:lvlOverride>
    <w:lvlOverride w:ilvl="3">
      <w:lvl w:ilvl="3" w:tplc="0419000F">
        <w:start w:val="1"/>
        <w:numFmt w:val="decimal"/>
        <w:lvlText w:val="%4."/>
        <w:lvlJc w:val="left"/>
        <w:pPr>
          <w:ind w:left="2880" w:hanging="360"/>
        </w:pPr>
        <w:rPr>
          <w:rFonts w:hint="default"/>
        </w:rPr>
      </w:lvl>
    </w:lvlOverride>
    <w:lvlOverride w:ilvl="4">
      <w:lvl w:ilvl="4" w:tplc="04190019">
        <w:start w:val="1"/>
        <w:numFmt w:val="lowerLetter"/>
        <w:lvlText w:val="%5."/>
        <w:lvlJc w:val="left"/>
        <w:pPr>
          <w:ind w:left="3600" w:hanging="360"/>
        </w:pPr>
        <w:rPr>
          <w:rFonts w:hint="default"/>
        </w:rPr>
      </w:lvl>
    </w:lvlOverride>
    <w:lvlOverride w:ilvl="5">
      <w:lvl w:ilvl="5" w:tplc="0419001B">
        <w:start w:val="1"/>
        <w:numFmt w:val="lowerRoman"/>
        <w:lvlText w:val="%6."/>
        <w:lvlJc w:val="right"/>
        <w:pPr>
          <w:ind w:left="4320" w:hanging="180"/>
        </w:pPr>
        <w:rPr>
          <w:rFonts w:hint="default"/>
        </w:rPr>
      </w:lvl>
    </w:lvlOverride>
    <w:lvlOverride w:ilvl="6">
      <w:lvl w:ilvl="6" w:tplc="0419000F">
        <w:start w:val="1"/>
        <w:numFmt w:val="decimal"/>
        <w:lvlText w:val="%7."/>
        <w:lvlJc w:val="left"/>
        <w:pPr>
          <w:ind w:left="5040" w:hanging="360"/>
        </w:pPr>
        <w:rPr>
          <w:rFonts w:hint="default"/>
        </w:rPr>
      </w:lvl>
    </w:lvlOverride>
    <w:lvlOverride w:ilvl="7">
      <w:lvl w:ilvl="7" w:tplc="04190019">
        <w:start w:val="1"/>
        <w:numFmt w:val="lowerLetter"/>
        <w:lvlText w:val="%8."/>
        <w:lvlJc w:val="left"/>
        <w:pPr>
          <w:ind w:left="5760" w:hanging="360"/>
        </w:pPr>
        <w:rPr>
          <w:rFonts w:hint="default"/>
        </w:rPr>
      </w:lvl>
    </w:lvlOverride>
    <w:lvlOverride w:ilvl="8">
      <w:lvl w:ilvl="8" w:tplc="0419001B">
        <w:start w:val="1"/>
        <w:numFmt w:val="lowerRoman"/>
        <w:lvlText w:val="%9."/>
        <w:lvlJc w:val="right"/>
        <w:pPr>
          <w:ind w:left="6480" w:hanging="180"/>
        </w:pPr>
        <w:rPr>
          <w:rFonts w:hint="default"/>
        </w:rPr>
      </w:lvl>
    </w:lvlOverride>
  </w:num>
  <w:num w:numId="24">
    <w:abstractNumId w:val="38"/>
  </w:num>
  <w:num w:numId="25">
    <w:abstractNumId w:val="0"/>
  </w:num>
  <w:num w:numId="26">
    <w:abstractNumId w:val="29"/>
  </w:num>
  <w:num w:numId="27">
    <w:abstractNumId w:val="16"/>
  </w:num>
  <w:num w:numId="28">
    <w:abstractNumId w:val="5"/>
  </w:num>
  <w:num w:numId="29">
    <w:abstractNumId w:val="23"/>
  </w:num>
  <w:num w:numId="30">
    <w:abstractNumId w:val="22"/>
  </w:num>
  <w:num w:numId="31">
    <w:abstractNumId w:val="20"/>
  </w:num>
  <w:num w:numId="32">
    <w:abstractNumId w:val="2"/>
  </w:num>
  <w:num w:numId="33">
    <w:abstractNumId w:val="36"/>
  </w:num>
  <w:num w:numId="34">
    <w:abstractNumId w:val="12"/>
  </w:num>
  <w:num w:numId="35">
    <w:abstractNumId w:val="24"/>
  </w:num>
  <w:num w:numId="36">
    <w:abstractNumId w:val="15"/>
  </w:num>
  <w:num w:numId="37">
    <w:abstractNumId w:val="28"/>
  </w:num>
  <w:num w:numId="38">
    <w:abstractNumId w:val="13"/>
  </w:num>
  <w:num w:numId="39">
    <w:abstractNumId w:val="33"/>
  </w:num>
  <w:num w:numId="40">
    <w:abstractNumId w:val="3"/>
  </w:num>
  <w:num w:numId="41">
    <w:abstractNumId w:val="11"/>
  </w:num>
  <w:num w:numId="42">
    <w:abstractNumId w:val="26"/>
  </w:num>
  <w:num w:numId="43">
    <w:abstractNumId w:val="1"/>
  </w:num>
  <w:num w:numId="44">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621A"/>
    <w:rsid w:val="00006E54"/>
    <w:rsid w:val="00012D49"/>
    <w:rsid w:val="00026647"/>
    <w:rsid w:val="000340E7"/>
    <w:rsid w:val="0003569B"/>
    <w:rsid w:val="00054935"/>
    <w:rsid w:val="00054EB3"/>
    <w:rsid w:val="00062DB5"/>
    <w:rsid w:val="0006360A"/>
    <w:rsid w:val="000678EB"/>
    <w:rsid w:val="00070579"/>
    <w:rsid w:val="00071C72"/>
    <w:rsid w:val="00072036"/>
    <w:rsid w:val="00073F77"/>
    <w:rsid w:val="0007725A"/>
    <w:rsid w:val="00080B18"/>
    <w:rsid w:val="0008301E"/>
    <w:rsid w:val="00090458"/>
    <w:rsid w:val="0009690C"/>
    <w:rsid w:val="000A066C"/>
    <w:rsid w:val="000A1532"/>
    <w:rsid w:val="000A456C"/>
    <w:rsid w:val="000A63C8"/>
    <w:rsid w:val="000B4ECC"/>
    <w:rsid w:val="000C2002"/>
    <w:rsid w:val="000C232E"/>
    <w:rsid w:val="000C792B"/>
    <w:rsid w:val="000D5D92"/>
    <w:rsid w:val="000D609A"/>
    <w:rsid w:val="000E225F"/>
    <w:rsid w:val="000E7B57"/>
    <w:rsid w:val="000F0562"/>
    <w:rsid w:val="000F756D"/>
    <w:rsid w:val="001002F4"/>
    <w:rsid w:val="00116623"/>
    <w:rsid w:val="00122098"/>
    <w:rsid w:val="001234F8"/>
    <w:rsid w:val="001341F4"/>
    <w:rsid w:val="00140465"/>
    <w:rsid w:val="001427DE"/>
    <w:rsid w:val="00160805"/>
    <w:rsid w:val="00161461"/>
    <w:rsid w:val="00167264"/>
    <w:rsid w:val="00173445"/>
    <w:rsid w:val="00183AFB"/>
    <w:rsid w:val="001852A2"/>
    <w:rsid w:val="001904B3"/>
    <w:rsid w:val="00191AE6"/>
    <w:rsid w:val="00191E2F"/>
    <w:rsid w:val="0019227C"/>
    <w:rsid w:val="00192307"/>
    <w:rsid w:val="00194175"/>
    <w:rsid w:val="001B28AF"/>
    <w:rsid w:val="001C319F"/>
    <w:rsid w:val="001C726C"/>
    <w:rsid w:val="001D4081"/>
    <w:rsid w:val="001E6D47"/>
    <w:rsid w:val="001F11DA"/>
    <w:rsid w:val="002165FF"/>
    <w:rsid w:val="002212D1"/>
    <w:rsid w:val="002259E5"/>
    <w:rsid w:val="00235FE9"/>
    <w:rsid w:val="002361AA"/>
    <w:rsid w:val="00241F03"/>
    <w:rsid w:val="00253A9A"/>
    <w:rsid w:val="002639BE"/>
    <w:rsid w:val="0026582E"/>
    <w:rsid w:val="00266368"/>
    <w:rsid w:val="00267136"/>
    <w:rsid w:val="00267706"/>
    <w:rsid w:val="002A4D81"/>
    <w:rsid w:val="002B3875"/>
    <w:rsid w:val="002C0CAE"/>
    <w:rsid w:val="002C2FD7"/>
    <w:rsid w:val="002C35E4"/>
    <w:rsid w:val="002C65E3"/>
    <w:rsid w:val="002E09B0"/>
    <w:rsid w:val="002E0A18"/>
    <w:rsid w:val="002F47A4"/>
    <w:rsid w:val="00301FEB"/>
    <w:rsid w:val="00302557"/>
    <w:rsid w:val="0031755A"/>
    <w:rsid w:val="00317773"/>
    <w:rsid w:val="00324C8A"/>
    <w:rsid w:val="00332BFB"/>
    <w:rsid w:val="00334242"/>
    <w:rsid w:val="00337DED"/>
    <w:rsid w:val="00340C3C"/>
    <w:rsid w:val="00360264"/>
    <w:rsid w:val="00360F22"/>
    <w:rsid w:val="003658B0"/>
    <w:rsid w:val="003734B4"/>
    <w:rsid w:val="00377D00"/>
    <w:rsid w:val="00384235"/>
    <w:rsid w:val="003849CA"/>
    <w:rsid w:val="00385B74"/>
    <w:rsid w:val="0038709E"/>
    <w:rsid w:val="003912C9"/>
    <w:rsid w:val="003A2301"/>
    <w:rsid w:val="003A27CB"/>
    <w:rsid w:val="003A441D"/>
    <w:rsid w:val="003B0FDE"/>
    <w:rsid w:val="003B4488"/>
    <w:rsid w:val="003C01BC"/>
    <w:rsid w:val="003C4ED4"/>
    <w:rsid w:val="003C73A4"/>
    <w:rsid w:val="003D3564"/>
    <w:rsid w:val="003D436C"/>
    <w:rsid w:val="003E24BF"/>
    <w:rsid w:val="003E55E1"/>
    <w:rsid w:val="003F5194"/>
    <w:rsid w:val="00401617"/>
    <w:rsid w:val="00401EF6"/>
    <w:rsid w:val="004038CF"/>
    <w:rsid w:val="00405359"/>
    <w:rsid w:val="004115A0"/>
    <w:rsid w:val="004128E9"/>
    <w:rsid w:val="00433266"/>
    <w:rsid w:val="00434791"/>
    <w:rsid w:val="00436E0D"/>
    <w:rsid w:val="00437BA6"/>
    <w:rsid w:val="00444C32"/>
    <w:rsid w:val="0045118D"/>
    <w:rsid w:val="00452DD4"/>
    <w:rsid w:val="00454699"/>
    <w:rsid w:val="00456989"/>
    <w:rsid w:val="00460F26"/>
    <w:rsid w:val="00465EF3"/>
    <w:rsid w:val="004670B6"/>
    <w:rsid w:val="00467B31"/>
    <w:rsid w:val="0047594B"/>
    <w:rsid w:val="0047660C"/>
    <w:rsid w:val="00493551"/>
    <w:rsid w:val="0049782B"/>
    <w:rsid w:val="00497A70"/>
    <w:rsid w:val="004A019D"/>
    <w:rsid w:val="004A1F08"/>
    <w:rsid w:val="004A4052"/>
    <w:rsid w:val="004B1B4A"/>
    <w:rsid w:val="004B5C13"/>
    <w:rsid w:val="004B6206"/>
    <w:rsid w:val="004B626A"/>
    <w:rsid w:val="004C1240"/>
    <w:rsid w:val="004C1C2E"/>
    <w:rsid w:val="004D3548"/>
    <w:rsid w:val="004D4BFC"/>
    <w:rsid w:val="004F283D"/>
    <w:rsid w:val="00511D74"/>
    <w:rsid w:val="0052120C"/>
    <w:rsid w:val="0053606E"/>
    <w:rsid w:val="0054271A"/>
    <w:rsid w:val="00547B4D"/>
    <w:rsid w:val="00552829"/>
    <w:rsid w:val="00552FC9"/>
    <w:rsid w:val="005569E5"/>
    <w:rsid w:val="00564B00"/>
    <w:rsid w:val="005707C8"/>
    <w:rsid w:val="005711C7"/>
    <w:rsid w:val="00577D12"/>
    <w:rsid w:val="005820AC"/>
    <w:rsid w:val="005914EA"/>
    <w:rsid w:val="0059301D"/>
    <w:rsid w:val="005969C4"/>
    <w:rsid w:val="005A1AD1"/>
    <w:rsid w:val="005A543A"/>
    <w:rsid w:val="005A586C"/>
    <w:rsid w:val="005A74FA"/>
    <w:rsid w:val="005C0439"/>
    <w:rsid w:val="005C4737"/>
    <w:rsid w:val="005C5F67"/>
    <w:rsid w:val="005D5956"/>
    <w:rsid w:val="005E2B59"/>
    <w:rsid w:val="005F6FB0"/>
    <w:rsid w:val="0061425D"/>
    <w:rsid w:val="006157AE"/>
    <w:rsid w:val="00622163"/>
    <w:rsid w:val="006317B0"/>
    <w:rsid w:val="0064384B"/>
    <w:rsid w:val="00643998"/>
    <w:rsid w:val="00644A11"/>
    <w:rsid w:val="00645BBE"/>
    <w:rsid w:val="006573E0"/>
    <w:rsid w:val="0066084E"/>
    <w:rsid w:val="00662DB9"/>
    <w:rsid w:val="00665358"/>
    <w:rsid w:val="00670621"/>
    <w:rsid w:val="006718E6"/>
    <w:rsid w:val="006722FE"/>
    <w:rsid w:val="006732D7"/>
    <w:rsid w:val="0068448A"/>
    <w:rsid w:val="00697192"/>
    <w:rsid w:val="006A45D7"/>
    <w:rsid w:val="006A6B6A"/>
    <w:rsid w:val="006B027C"/>
    <w:rsid w:val="006B4BB4"/>
    <w:rsid w:val="006B5584"/>
    <w:rsid w:val="006C0D8A"/>
    <w:rsid w:val="006C1426"/>
    <w:rsid w:val="006C5B04"/>
    <w:rsid w:val="006C79B3"/>
    <w:rsid w:val="006D1AD2"/>
    <w:rsid w:val="006D2A6A"/>
    <w:rsid w:val="006E7ED3"/>
    <w:rsid w:val="006F3FA3"/>
    <w:rsid w:val="006F5441"/>
    <w:rsid w:val="006F6360"/>
    <w:rsid w:val="00711B92"/>
    <w:rsid w:val="00720D51"/>
    <w:rsid w:val="00721934"/>
    <w:rsid w:val="0072508F"/>
    <w:rsid w:val="00743533"/>
    <w:rsid w:val="00745AFA"/>
    <w:rsid w:val="00747FE2"/>
    <w:rsid w:val="007512F8"/>
    <w:rsid w:val="00752891"/>
    <w:rsid w:val="00757166"/>
    <w:rsid w:val="007609E3"/>
    <w:rsid w:val="00762D7D"/>
    <w:rsid w:val="00765C8F"/>
    <w:rsid w:val="00767908"/>
    <w:rsid w:val="00776925"/>
    <w:rsid w:val="00777BD6"/>
    <w:rsid w:val="00790089"/>
    <w:rsid w:val="007B1E85"/>
    <w:rsid w:val="007B3D18"/>
    <w:rsid w:val="007B4457"/>
    <w:rsid w:val="007D1632"/>
    <w:rsid w:val="007E3D65"/>
    <w:rsid w:val="007E441A"/>
    <w:rsid w:val="007E7F7E"/>
    <w:rsid w:val="007F03CB"/>
    <w:rsid w:val="0080710B"/>
    <w:rsid w:val="00807CB9"/>
    <w:rsid w:val="0081347E"/>
    <w:rsid w:val="00820FBC"/>
    <w:rsid w:val="0082623C"/>
    <w:rsid w:val="00840F6F"/>
    <w:rsid w:val="00844E87"/>
    <w:rsid w:val="008452A4"/>
    <w:rsid w:val="00850AED"/>
    <w:rsid w:val="00860A6C"/>
    <w:rsid w:val="00860F1F"/>
    <w:rsid w:val="00870B94"/>
    <w:rsid w:val="008713A3"/>
    <w:rsid w:val="0089067F"/>
    <w:rsid w:val="00895F81"/>
    <w:rsid w:val="008A4775"/>
    <w:rsid w:val="008C026D"/>
    <w:rsid w:val="008C03E0"/>
    <w:rsid w:val="008C2830"/>
    <w:rsid w:val="008D2F2D"/>
    <w:rsid w:val="008D40E4"/>
    <w:rsid w:val="008F1E81"/>
    <w:rsid w:val="00900B7A"/>
    <w:rsid w:val="00905F26"/>
    <w:rsid w:val="009075C3"/>
    <w:rsid w:val="00910632"/>
    <w:rsid w:val="00911BBF"/>
    <w:rsid w:val="00935CF2"/>
    <w:rsid w:val="00937260"/>
    <w:rsid w:val="00947551"/>
    <w:rsid w:val="00953304"/>
    <w:rsid w:val="00954FB5"/>
    <w:rsid w:val="009571EB"/>
    <w:rsid w:val="009844F8"/>
    <w:rsid w:val="0098787E"/>
    <w:rsid w:val="00990337"/>
    <w:rsid w:val="009A054E"/>
    <w:rsid w:val="009A1CE5"/>
    <w:rsid w:val="009A3409"/>
    <w:rsid w:val="009A5B29"/>
    <w:rsid w:val="009A6B0B"/>
    <w:rsid w:val="009A6BAF"/>
    <w:rsid w:val="009B06BD"/>
    <w:rsid w:val="009B2699"/>
    <w:rsid w:val="009B4CDD"/>
    <w:rsid w:val="009B521D"/>
    <w:rsid w:val="009C38C2"/>
    <w:rsid w:val="009D3A7B"/>
    <w:rsid w:val="009E339E"/>
    <w:rsid w:val="009E3C27"/>
    <w:rsid w:val="009E46C5"/>
    <w:rsid w:val="00A0091C"/>
    <w:rsid w:val="00A05BC9"/>
    <w:rsid w:val="00A13707"/>
    <w:rsid w:val="00A2232E"/>
    <w:rsid w:val="00A242A7"/>
    <w:rsid w:val="00A2645A"/>
    <w:rsid w:val="00A30F53"/>
    <w:rsid w:val="00A33B0C"/>
    <w:rsid w:val="00A3403C"/>
    <w:rsid w:val="00A44D45"/>
    <w:rsid w:val="00A5766B"/>
    <w:rsid w:val="00A8424F"/>
    <w:rsid w:val="00A91731"/>
    <w:rsid w:val="00A93470"/>
    <w:rsid w:val="00A966C1"/>
    <w:rsid w:val="00AA48FC"/>
    <w:rsid w:val="00AB2B25"/>
    <w:rsid w:val="00AD3BDD"/>
    <w:rsid w:val="00AD3E91"/>
    <w:rsid w:val="00AD735B"/>
    <w:rsid w:val="00AE025F"/>
    <w:rsid w:val="00AF47EB"/>
    <w:rsid w:val="00B2664F"/>
    <w:rsid w:val="00B27132"/>
    <w:rsid w:val="00B34289"/>
    <w:rsid w:val="00B342C2"/>
    <w:rsid w:val="00B4510B"/>
    <w:rsid w:val="00B57337"/>
    <w:rsid w:val="00B623A9"/>
    <w:rsid w:val="00B62C02"/>
    <w:rsid w:val="00B6343E"/>
    <w:rsid w:val="00B676F6"/>
    <w:rsid w:val="00B722B5"/>
    <w:rsid w:val="00B73790"/>
    <w:rsid w:val="00B74431"/>
    <w:rsid w:val="00B9491E"/>
    <w:rsid w:val="00B95B18"/>
    <w:rsid w:val="00BA503F"/>
    <w:rsid w:val="00BB110A"/>
    <w:rsid w:val="00BC31D3"/>
    <w:rsid w:val="00BC7E13"/>
    <w:rsid w:val="00BD1DDA"/>
    <w:rsid w:val="00BD50E1"/>
    <w:rsid w:val="00BD5648"/>
    <w:rsid w:val="00BE1F2E"/>
    <w:rsid w:val="00BE56C2"/>
    <w:rsid w:val="00BE7C5A"/>
    <w:rsid w:val="00BF0632"/>
    <w:rsid w:val="00BF2637"/>
    <w:rsid w:val="00BF2D13"/>
    <w:rsid w:val="00BF62BF"/>
    <w:rsid w:val="00BF685E"/>
    <w:rsid w:val="00BF6A44"/>
    <w:rsid w:val="00BF7767"/>
    <w:rsid w:val="00C00306"/>
    <w:rsid w:val="00C02B7D"/>
    <w:rsid w:val="00C045F0"/>
    <w:rsid w:val="00C10028"/>
    <w:rsid w:val="00C14B76"/>
    <w:rsid w:val="00C25548"/>
    <w:rsid w:val="00C372B1"/>
    <w:rsid w:val="00C37A17"/>
    <w:rsid w:val="00C37FC4"/>
    <w:rsid w:val="00C41FE3"/>
    <w:rsid w:val="00C46349"/>
    <w:rsid w:val="00C51FB7"/>
    <w:rsid w:val="00C60706"/>
    <w:rsid w:val="00C6169E"/>
    <w:rsid w:val="00C62401"/>
    <w:rsid w:val="00C634FB"/>
    <w:rsid w:val="00C63FFB"/>
    <w:rsid w:val="00C6588B"/>
    <w:rsid w:val="00C764A6"/>
    <w:rsid w:val="00C8567D"/>
    <w:rsid w:val="00C85764"/>
    <w:rsid w:val="00C867BA"/>
    <w:rsid w:val="00C87292"/>
    <w:rsid w:val="00C93DF8"/>
    <w:rsid w:val="00C95FE8"/>
    <w:rsid w:val="00CA6121"/>
    <w:rsid w:val="00CB4661"/>
    <w:rsid w:val="00CC4171"/>
    <w:rsid w:val="00CC4B96"/>
    <w:rsid w:val="00CD098A"/>
    <w:rsid w:val="00CD4E4F"/>
    <w:rsid w:val="00CD6B60"/>
    <w:rsid w:val="00CE16F6"/>
    <w:rsid w:val="00CE7DAA"/>
    <w:rsid w:val="00CF1A7E"/>
    <w:rsid w:val="00CF40BC"/>
    <w:rsid w:val="00CF4A10"/>
    <w:rsid w:val="00CF4D8D"/>
    <w:rsid w:val="00D02EDD"/>
    <w:rsid w:val="00D11D89"/>
    <w:rsid w:val="00D15764"/>
    <w:rsid w:val="00D20AC3"/>
    <w:rsid w:val="00D24B44"/>
    <w:rsid w:val="00D2544F"/>
    <w:rsid w:val="00D3712F"/>
    <w:rsid w:val="00D407BC"/>
    <w:rsid w:val="00D42526"/>
    <w:rsid w:val="00D45476"/>
    <w:rsid w:val="00D47249"/>
    <w:rsid w:val="00D504D8"/>
    <w:rsid w:val="00D54523"/>
    <w:rsid w:val="00D57E2B"/>
    <w:rsid w:val="00D7354F"/>
    <w:rsid w:val="00D80C9D"/>
    <w:rsid w:val="00D84D29"/>
    <w:rsid w:val="00D9066B"/>
    <w:rsid w:val="00D931DC"/>
    <w:rsid w:val="00DA0915"/>
    <w:rsid w:val="00DA5894"/>
    <w:rsid w:val="00DB2AAA"/>
    <w:rsid w:val="00DB3B55"/>
    <w:rsid w:val="00DB4188"/>
    <w:rsid w:val="00DC1698"/>
    <w:rsid w:val="00DC2E21"/>
    <w:rsid w:val="00DC6887"/>
    <w:rsid w:val="00DD0FC0"/>
    <w:rsid w:val="00DD3A4A"/>
    <w:rsid w:val="00DE2DEE"/>
    <w:rsid w:val="00E01CD9"/>
    <w:rsid w:val="00E13CED"/>
    <w:rsid w:val="00E142E6"/>
    <w:rsid w:val="00E1478B"/>
    <w:rsid w:val="00E25CE8"/>
    <w:rsid w:val="00E309CE"/>
    <w:rsid w:val="00E4151C"/>
    <w:rsid w:val="00E530C3"/>
    <w:rsid w:val="00E61877"/>
    <w:rsid w:val="00E666B3"/>
    <w:rsid w:val="00E66A97"/>
    <w:rsid w:val="00E84BAB"/>
    <w:rsid w:val="00E930CC"/>
    <w:rsid w:val="00E9667C"/>
    <w:rsid w:val="00E9698E"/>
    <w:rsid w:val="00EB7095"/>
    <w:rsid w:val="00EB7BF6"/>
    <w:rsid w:val="00EC368E"/>
    <w:rsid w:val="00EE0E0A"/>
    <w:rsid w:val="00EF04CE"/>
    <w:rsid w:val="00EF2506"/>
    <w:rsid w:val="00EF501D"/>
    <w:rsid w:val="00EF5523"/>
    <w:rsid w:val="00F020F8"/>
    <w:rsid w:val="00F02CD6"/>
    <w:rsid w:val="00F03B54"/>
    <w:rsid w:val="00F056A4"/>
    <w:rsid w:val="00F06E66"/>
    <w:rsid w:val="00F15239"/>
    <w:rsid w:val="00F3150F"/>
    <w:rsid w:val="00F35FED"/>
    <w:rsid w:val="00F442A6"/>
    <w:rsid w:val="00F44F45"/>
    <w:rsid w:val="00F47587"/>
    <w:rsid w:val="00F659B6"/>
    <w:rsid w:val="00F66AD1"/>
    <w:rsid w:val="00F6754E"/>
    <w:rsid w:val="00F85B91"/>
    <w:rsid w:val="00F86AAF"/>
    <w:rsid w:val="00F96438"/>
    <w:rsid w:val="00F973F0"/>
    <w:rsid w:val="00FA5F84"/>
    <w:rsid w:val="00FB17B7"/>
    <w:rsid w:val="00FB1C4B"/>
    <w:rsid w:val="00FB39E5"/>
    <w:rsid w:val="00FC66CD"/>
    <w:rsid w:val="00FD1630"/>
    <w:rsid w:val="00FD5B56"/>
    <w:rsid w:val="00FD5C1A"/>
    <w:rsid w:val="00FD7259"/>
    <w:rsid w:val="00FE13CD"/>
    <w:rsid w:val="00FF3BA3"/>
    <w:rsid w:val="00FF52D1"/>
    <w:rsid w:val="00FF7BF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6FF241CA-64B0-4E4A-AFB7-C6E24CCD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D11D89"/>
    <w:pPr>
      <w:keepNext/>
      <w:spacing w:before="240" w:after="60" w:line="276" w:lineRule="auto"/>
      <w:outlineLvl w:val="1"/>
    </w:pPr>
    <w:rPr>
      <w:rFonts w:ascii="Cambria" w:hAnsi="Cambria"/>
      <w:b/>
      <w:bCs/>
      <w:i/>
      <w:iCs/>
      <w:sz w:val="28"/>
      <w:szCs w:val="28"/>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3">
    <w:name w:val="Body Text"/>
    <w:basedOn w:val="a"/>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4">
    <w:name w:val="Balloon Text"/>
    <w:basedOn w:val="a"/>
    <w:link w:val="a5"/>
    <w:uiPriority w:val="99"/>
    <w:semiHidden/>
    <w:unhideWhenUsed/>
    <w:rsid w:val="00F973F0"/>
    <w:rPr>
      <w:rFonts w:ascii="Lucida Grande CY" w:hAnsi="Lucida Grande CY" w:cs="Lucida Grande CY"/>
      <w:sz w:val="18"/>
      <w:szCs w:val="18"/>
    </w:rPr>
  </w:style>
  <w:style w:type="character" w:customStyle="1" w:styleId="a5">
    <w:name w:val="Текст выноски Знак"/>
    <w:link w:val="a4"/>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7B1E85"/>
    <w:pPr>
      <w:adjustRightInd w:val="0"/>
    </w:pPr>
    <w:rPr>
      <w:sz w:val="20"/>
      <w:szCs w:val="20"/>
      <w:lang w:bidi="ar-SA"/>
    </w:rPr>
  </w:style>
  <w:style w:type="character" w:customStyle="1" w:styleId="a7">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8">
    <w:name w:val="footnote reference"/>
    <w:rsid w:val="007B1E85"/>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7B1E85"/>
    <w:rPr>
      <w:rFonts w:ascii="Times New Roman" w:eastAsia="Times New Roman" w:hAnsi="Times New Roman" w:cs="Times New Roman"/>
      <w:sz w:val="20"/>
      <w:szCs w:val="20"/>
      <w:lang w:val="ru-RU" w:eastAsia="ru-RU"/>
    </w:rPr>
  </w:style>
  <w:style w:type="paragraph" w:styleId="a9">
    <w:name w:val="Title"/>
    <w:basedOn w:val="a"/>
    <w:link w:val="aa"/>
    <w:autoRedefine/>
    <w:qFormat/>
    <w:rsid w:val="002C35E4"/>
    <w:pPr>
      <w:tabs>
        <w:tab w:val="left" w:pos="851"/>
      </w:tabs>
      <w:spacing w:line="360" w:lineRule="auto"/>
      <w:ind w:firstLine="567"/>
      <w:jc w:val="both"/>
    </w:pPr>
    <w:rPr>
      <w:sz w:val="28"/>
      <w:szCs w:val="28"/>
      <w:lang w:bidi="ar-SA"/>
    </w:rPr>
  </w:style>
  <w:style w:type="character" w:customStyle="1" w:styleId="aa">
    <w:name w:val="Заголовок Знак"/>
    <w:link w:val="a9"/>
    <w:rsid w:val="002C35E4"/>
    <w:rPr>
      <w:rFonts w:ascii="Times New Roman" w:eastAsia="Times New Roman" w:hAnsi="Times New Roman" w:cs="Times New Roman"/>
      <w:sz w:val="28"/>
      <w:szCs w:val="28"/>
      <w:lang w:val="ru-RU" w:eastAsia="ru-RU"/>
    </w:rPr>
  </w:style>
  <w:style w:type="paragraph" w:styleId="ab">
    <w:name w:val="header"/>
    <w:basedOn w:val="a"/>
    <w:link w:val="ac"/>
    <w:uiPriority w:val="99"/>
    <w:unhideWhenUsed/>
    <w:rsid w:val="00B57337"/>
    <w:pPr>
      <w:tabs>
        <w:tab w:val="center" w:pos="4677"/>
        <w:tab w:val="right" w:pos="9355"/>
      </w:tabs>
    </w:pPr>
  </w:style>
  <w:style w:type="character" w:customStyle="1" w:styleId="ac">
    <w:name w:val="Верхний колонтитул Знак"/>
    <w:link w:val="ab"/>
    <w:uiPriority w:val="99"/>
    <w:rsid w:val="00B57337"/>
    <w:rPr>
      <w:rFonts w:ascii="Times New Roman" w:eastAsia="Times New Roman" w:hAnsi="Times New Roman"/>
      <w:sz w:val="22"/>
      <w:szCs w:val="22"/>
      <w:lang w:bidi="ru-RU"/>
    </w:rPr>
  </w:style>
  <w:style w:type="paragraph" w:styleId="ad">
    <w:name w:val="footer"/>
    <w:basedOn w:val="a"/>
    <w:link w:val="ae"/>
    <w:uiPriority w:val="99"/>
    <w:unhideWhenUsed/>
    <w:rsid w:val="00B57337"/>
    <w:pPr>
      <w:tabs>
        <w:tab w:val="center" w:pos="4677"/>
        <w:tab w:val="right" w:pos="9355"/>
      </w:tabs>
    </w:pPr>
  </w:style>
  <w:style w:type="character" w:customStyle="1" w:styleId="ae">
    <w:name w:val="Нижний колонтитул Знак"/>
    <w:link w:val="ad"/>
    <w:uiPriority w:val="99"/>
    <w:rsid w:val="00B57337"/>
    <w:rPr>
      <w:rFonts w:ascii="Times New Roman" w:eastAsia="Times New Roman" w:hAnsi="Times New Roman"/>
      <w:sz w:val="22"/>
      <w:szCs w:val="22"/>
      <w:lang w:bidi="ru-RU"/>
    </w:rPr>
  </w:style>
  <w:style w:type="character" w:styleId="af">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3">
    <w:name w:val="Сетка таблицы2"/>
    <w:basedOn w:val="a1"/>
    <w:next w:val="af0"/>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C51FB7"/>
    <w:rPr>
      <w:b/>
      <w:bCs/>
    </w:rPr>
  </w:style>
  <w:style w:type="paragraph" w:styleId="af2">
    <w:name w:val="List Paragraph"/>
    <w:aliases w:val="2 Спс точк"/>
    <w:basedOn w:val="a"/>
    <w:link w:val="af3"/>
    <w:uiPriority w:val="34"/>
    <w:qFormat/>
    <w:rsid w:val="00CC4B96"/>
    <w:pPr>
      <w:ind w:left="720"/>
      <w:contextualSpacing/>
    </w:pPr>
  </w:style>
  <w:style w:type="character" w:customStyle="1" w:styleId="markedcontent">
    <w:name w:val="markedcontent"/>
    <w:basedOn w:val="a0"/>
    <w:rsid w:val="0009690C"/>
  </w:style>
  <w:style w:type="character" w:customStyle="1" w:styleId="af3">
    <w:name w:val="Абзац списка Знак"/>
    <w:aliases w:val="2 Спс точк Знак"/>
    <w:link w:val="af2"/>
    <w:uiPriority w:val="34"/>
    <w:rsid w:val="00BF0632"/>
    <w:rPr>
      <w:rFonts w:ascii="Times New Roman" w:eastAsia="Times New Roman" w:hAnsi="Times New Roman"/>
      <w:sz w:val="22"/>
      <w:szCs w:val="22"/>
      <w:lang w:bidi="ru-RU"/>
    </w:rPr>
  </w:style>
  <w:style w:type="character" w:styleId="af4">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5">
    <w:name w:val="TOC Heading"/>
    <w:basedOn w:val="1"/>
    <w:next w:val="a"/>
    <w:uiPriority w:val="39"/>
    <w:unhideWhenUsed/>
    <w:qFormat/>
    <w:rsid w:val="00D407BC"/>
    <w:pPr>
      <w:spacing w:line="259" w:lineRule="auto"/>
      <w:outlineLvl w:val="9"/>
    </w:pPr>
    <w:rPr>
      <w:lang w:bidi="ar-SA"/>
    </w:rPr>
  </w:style>
  <w:style w:type="paragraph" w:styleId="24">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6">
    <w:name w:val="Normal (Web)"/>
    <w:basedOn w:val="a"/>
    <w:uiPriority w:val="99"/>
    <w:unhideWhenUsed/>
    <w:rsid w:val="0072508F"/>
    <w:pPr>
      <w:spacing w:before="100" w:beforeAutospacing="1" w:after="100" w:afterAutospacing="1"/>
    </w:pPr>
    <w:rPr>
      <w:sz w:val="24"/>
      <w:szCs w:val="24"/>
      <w:lang w:bidi="ar-SA"/>
    </w:rPr>
  </w:style>
  <w:style w:type="character" w:customStyle="1" w:styleId="7">
    <w:name w:val="Основной текст (7) + Не полужирный"/>
    <w:aliases w:val="Курсив"/>
    <w:uiPriority w:val="99"/>
    <w:rsid w:val="00BE56C2"/>
    <w:rPr>
      <w:b/>
      <w:bCs/>
      <w:i/>
      <w:iCs/>
      <w:sz w:val="27"/>
      <w:szCs w:val="27"/>
      <w:shd w:val="clear" w:color="auto" w:fill="FFFFFF"/>
    </w:rPr>
  </w:style>
  <w:style w:type="paragraph" w:customStyle="1" w:styleId="310">
    <w:name w:val="Основной текст (3)1"/>
    <w:basedOn w:val="a"/>
    <w:uiPriority w:val="99"/>
    <w:rsid w:val="00BE56C2"/>
    <w:pPr>
      <w:shd w:val="clear" w:color="auto" w:fill="FFFFFF"/>
      <w:spacing w:line="240" w:lineRule="atLeast"/>
      <w:ind w:hanging="380"/>
    </w:pPr>
    <w:rPr>
      <w:rFonts w:asciiTheme="minorHAnsi" w:eastAsiaTheme="minorHAnsi" w:hAnsiTheme="minorHAnsi" w:cstheme="minorBidi"/>
      <w:i/>
      <w:iCs/>
      <w:sz w:val="27"/>
      <w:szCs w:val="27"/>
      <w:lang w:eastAsia="en-US" w:bidi="ar-SA"/>
    </w:rPr>
  </w:style>
  <w:style w:type="character" w:customStyle="1" w:styleId="70">
    <w:name w:val="Основной текст (7)_"/>
    <w:link w:val="71"/>
    <w:uiPriority w:val="99"/>
    <w:rsid w:val="00BE56C2"/>
    <w:rPr>
      <w:b/>
      <w:bCs/>
      <w:sz w:val="27"/>
      <w:szCs w:val="27"/>
      <w:shd w:val="clear" w:color="auto" w:fill="FFFFFF"/>
    </w:rPr>
  </w:style>
  <w:style w:type="paragraph" w:customStyle="1" w:styleId="71">
    <w:name w:val="Основной текст (7)1"/>
    <w:basedOn w:val="a"/>
    <w:link w:val="70"/>
    <w:uiPriority w:val="99"/>
    <w:rsid w:val="00BE56C2"/>
    <w:pPr>
      <w:shd w:val="clear" w:color="auto" w:fill="FFFFFF"/>
      <w:spacing w:line="240" w:lineRule="atLeast"/>
    </w:pPr>
    <w:rPr>
      <w:rFonts w:ascii="Calibri" w:eastAsia="Calibri" w:hAnsi="Calibri"/>
      <w:b/>
      <w:bCs/>
      <w:sz w:val="27"/>
      <w:szCs w:val="27"/>
      <w:lang w:bidi="ar-SA"/>
    </w:rPr>
  </w:style>
  <w:style w:type="character" w:customStyle="1" w:styleId="32">
    <w:name w:val="Основной текст (3) + Полужирный2"/>
    <w:aliases w:val="Не курсив1"/>
    <w:uiPriority w:val="99"/>
    <w:rsid w:val="00377D00"/>
    <w:rPr>
      <w:rFonts w:ascii="Times New Roman" w:hAnsi="Times New Roman" w:cs="Times New Roman"/>
      <w:b/>
      <w:bCs/>
      <w:i/>
      <w:iCs/>
      <w:spacing w:val="0"/>
      <w:sz w:val="27"/>
      <w:szCs w:val="27"/>
      <w:shd w:val="clear" w:color="auto" w:fill="FFFFFF"/>
    </w:rPr>
  </w:style>
  <w:style w:type="character" w:customStyle="1" w:styleId="13">
    <w:name w:val="Основной текст + Полужирный1"/>
    <w:uiPriority w:val="99"/>
    <w:rsid w:val="00377D00"/>
    <w:rPr>
      <w:rFonts w:ascii="Times New Roman" w:hAnsi="Times New Roman" w:cs="Times New Roman"/>
      <w:b/>
      <w:bCs/>
      <w:spacing w:val="0"/>
      <w:sz w:val="27"/>
      <w:szCs w:val="27"/>
    </w:rPr>
  </w:style>
  <w:style w:type="character" w:customStyle="1" w:styleId="20">
    <w:name w:val="Заголовок 2 Знак"/>
    <w:basedOn w:val="a0"/>
    <w:link w:val="2"/>
    <w:uiPriority w:val="9"/>
    <w:rsid w:val="00D11D89"/>
    <w:rPr>
      <w:rFonts w:ascii="Cambria" w:eastAsia="Times New Roman" w:hAnsi="Cambria"/>
      <w:b/>
      <w:bCs/>
      <w:i/>
      <w:iCs/>
      <w:sz w:val="28"/>
      <w:szCs w:val="28"/>
      <w:lang w:eastAsia="en-US"/>
    </w:rPr>
  </w:style>
  <w:style w:type="paragraph" w:customStyle="1" w:styleId="Default">
    <w:name w:val="Default"/>
    <w:qFormat/>
    <w:rsid w:val="006C1426"/>
    <w:pPr>
      <w:autoSpaceDE w:val="0"/>
      <w:autoSpaceDN w:val="0"/>
      <w:adjustRightInd w:val="0"/>
    </w:pPr>
    <w:rPr>
      <w:rFonts w:ascii="Times New Roman" w:hAnsi="Times New Roman"/>
      <w:color w:val="000000"/>
      <w:spacing w:val="-6"/>
      <w:sz w:val="24"/>
      <w:szCs w:val="24"/>
      <w:lang w:eastAsia="en-US"/>
    </w:rPr>
  </w:style>
  <w:style w:type="paragraph" w:styleId="25">
    <w:name w:val="Body Text 2"/>
    <w:basedOn w:val="a"/>
    <w:link w:val="26"/>
    <w:uiPriority w:val="99"/>
    <w:semiHidden/>
    <w:unhideWhenUsed/>
    <w:rsid w:val="00935CF2"/>
    <w:pPr>
      <w:spacing w:after="120" w:line="480" w:lineRule="auto"/>
    </w:pPr>
  </w:style>
  <w:style w:type="character" w:customStyle="1" w:styleId="26">
    <w:name w:val="Основной текст 2 Знак"/>
    <w:basedOn w:val="a0"/>
    <w:link w:val="25"/>
    <w:uiPriority w:val="99"/>
    <w:semiHidden/>
    <w:rsid w:val="00935CF2"/>
    <w:rPr>
      <w:rFonts w:ascii="Times New Roman" w:eastAsia="Times New Roman" w:hAnsi="Times New Roman"/>
      <w:sz w:val="22"/>
      <w:szCs w:val="22"/>
      <w:lang w:bidi="ru-RU"/>
    </w:rPr>
  </w:style>
  <w:style w:type="paragraph" w:styleId="af7">
    <w:name w:val="Body Text Indent"/>
    <w:aliases w:val="текст,Основной текст 1"/>
    <w:basedOn w:val="a"/>
    <w:link w:val="af8"/>
    <w:unhideWhenUsed/>
    <w:rsid w:val="00935CF2"/>
    <w:pPr>
      <w:spacing w:after="120" w:line="276" w:lineRule="auto"/>
      <w:ind w:left="283"/>
    </w:pPr>
    <w:rPr>
      <w:rFonts w:ascii="Calibri" w:eastAsia="Calibri" w:hAnsi="Calibri"/>
      <w:lang w:eastAsia="en-US" w:bidi="ar-SA"/>
    </w:rPr>
  </w:style>
  <w:style w:type="character" w:customStyle="1" w:styleId="af8">
    <w:name w:val="Основной текст с отступом Знак"/>
    <w:aliases w:val="текст Знак,Основной текст 1 Знак"/>
    <w:basedOn w:val="a0"/>
    <w:link w:val="af7"/>
    <w:rsid w:val="00935CF2"/>
    <w:rPr>
      <w:sz w:val="22"/>
      <w:szCs w:val="22"/>
      <w:lang w:eastAsia="en-US"/>
    </w:rPr>
  </w:style>
  <w:style w:type="character" w:customStyle="1" w:styleId="apple-converted-space">
    <w:name w:val="apple-converted-space"/>
    <w:basedOn w:val="a0"/>
    <w:rsid w:val="006706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985339">
      <w:bodyDiv w:val="1"/>
      <w:marLeft w:val="0"/>
      <w:marRight w:val="0"/>
      <w:marTop w:val="0"/>
      <w:marBottom w:val="0"/>
      <w:divBdr>
        <w:top w:val="none" w:sz="0" w:space="0" w:color="auto"/>
        <w:left w:val="none" w:sz="0" w:space="0" w:color="auto"/>
        <w:bottom w:val="none" w:sz="0" w:space="0" w:color="auto"/>
        <w:right w:val="none" w:sz="0" w:space="0" w:color="auto"/>
      </w:divBdr>
    </w:div>
    <w:div w:id="695155774">
      <w:bodyDiv w:val="1"/>
      <w:marLeft w:val="0"/>
      <w:marRight w:val="0"/>
      <w:marTop w:val="0"/>
      <w:marBottom w:val="0"/>
      <w:divBdr>
        <w:top w:val="none" w:sz="0" w:space="0" w:color="auto"/>
        <w:left w:val="none" w:sz="0" w:space="0" w:color="auto"/>
        <w:bottom w:val="none" w:sz="0" w:space="0" w:color="auto"/>
        <w:right w:val="none" w:sz="0" w:space="0" w:color="auto"/>
      </w:divBdr>
      <w:divsChild>
        <w:div w:id="1376344154">
          <w:marLeft w:val="0"/>
          <w:marRight w:val="0"/>
          <w:marTop w:val="0"/>
          <w:marBottom w:val="0"/>
          <w:divBdr>
            <w:top w:val="none" w:sz="0" w:space="0" w:color="auto"/>
            <w:left w:val="none" w:sz="0" w:space="0" w:color="auto"/>
            <w:bottom w:val="none" w:sz="0" w:space="0" w:color="auto"/>
            <w:right w:val="none" w:sz="0" w:space="0" w:color="auto"/>
          </w:divBdr>
          <w:divsChild>
            <w:div w:id="296882169">
              <w:marLeft w:val="0"/>
              <w:marRight w:val="0"/>
              <w:marTop w:val="0"/>
              <w:marBottom w:val="0"/>
              <w:divBdr>
                <w:top w:val="none" w:sz="0" w:space="0" w:color="auto"/>
                <w:left w:val="none" w:sz="0" w:space="0" w:color="auto"/>
                <w:bottom w:val="none" w:sz="0" w:space="0" w:color="auto"/>
                <w:right w:val="none" w:sz="0" w:space="0" w:color="auto"/>
              </w:divBdr>
              <w:divsChild>
                <w:div w:id="56899735">
                  <w:marLeft w:val="0"/>
                  <w:marRight w:val="0"/>
                  <w:marTop w:val="0"/>
                  <w:marBottom w:val="0"/>
                  <w:divBdr>
                    <w:top w:val="none" w:sz="0" w:space="0" w:color="auto"/>
                    <w:left w:val="none" w:sz="0" w:space="0" w:color="auto"/>
                    <w:bottom w:val="none" w:sz="0" w:space="0" w:color="auto"/>
                    <w:right w:val="none" w:sz="0" w:space="0" w:color="auto"/>
                  </w:divBdr>
                  <w:divsChild>
                    <w:div w:id="71304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924669">
      <w:bodyDiv w:val="1"/>
      <w:marLeft w:val="0"/>
      <w:marRight w:val="0"/>
      <w:marTop w:val="0"/>
      <w:marBottom w:val="0"/>
      <w:divBdr>
        <w:top w:val="none" w:sz="0" w:space="0" w:color="auto"/>
        <w:left w:val="none" w:sz="0" w:space="0" w:color="auto"/>
        <w:bottom w:val="none" w:sz="0" w:space="0" w:color="auto"/>
        <w:right w:val="none" w:sz="0" w:space="0" w:color="auto"/>
      </w:divBdr>
      <w:divsChild>
        <w:div w:id="1481342836">
          <w:marLeft w:val="0"/>
          <w:marRight w:val="0"/>
          <w:marTop w:val="0"/>
          <w:marBottom w:val="0"/>
          <w:divBdr>
            <w:top w:val="none" w:sz="0" w:space="0" w:color="auto"/>
            <w:left w:val="none" w:sz="0" w:space="0" w:color="auto"/>
            <w:bottom w:val="none" w:sz="0" w:space="0" w:color="auto"/>
            <w:right w:val="none" w:sz="0" w:space="0" w:color="auto"/>
          </w:divBdr>
          <w:divsChild>
            <w:div w:id="1678195225">
              <w:marLeft w:val="0"/>
              <w:marRight w:val="0"/>
              <w:marTop w:val="0"/>
              <w:marBottom w:val="0"/>
              <w:divBdr>
                <w:top w:val="none" w:sz="0" w:space="0" w:color="auto"/>
                <w:left w:val="none" w:sz="0" w:space="0" w:color="auto"/>
                <w:bottom w:val="none" w:sz="0" w:space="0" w:color="auto"/>
                <w:right w:val="none" w:sz="0" w:space="0" w:color="auto"/>
              </w:divBdr>
              <w:divsChild>
                <w:div w:id="83252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198014">
      <w:bodyDiv w:val="1"/>
      <w:marLeft w:val="0"/>
      <w:marRight w:val="0"/>
      <w:marTop w:val="0"/>
      <w:marBottom w:val="0"/>
      <w:divBdr>
        <w:top w:val="none" w:sz="0" w:space="0" w:color="auto"/>
        <w:left w:val="none" w:sz="0" w:space="0" w:color="auto"/>
        <w:bottom w:val="none" w:sz="0" w:space="0" w:color="auto"/>
        <w:right w:val="none" w:sz="0" w:space="0" w:color="auto"/>
      </w:divBdr>
    </w:div>
    <w:div w:id="1771122134">
      <w:bodyDiv w:val="1"/>
      <w:marLeft w:val="0"/>
      <w:marRight w:val="0"/>
      <w:marTop w:val="0"/>
      <w:marBottom w:val="0"/>
      <w:divBdr>
        <w:top w:val="none" w:sz="0" w:space="0" w:color="auto"/>
        <w:left w:val="none" w:sz="0" w:space="0" w:color="auto"/>
        <w:bottom w:val="none" w:sz="0" w:space="0" w:color="auto"/>
        <w:right w:val="none" w:sz="0" w:space="0" w:color="auto"/>
      </w:divBdr>
    </w:div>
    <w:div w:id="1784570821">
      <w:bodyDiv w:val="1"/>
      <w:marLeft w:val="0"/>
      <w:marRight w:val="0"/>
      <w:marTop w:val="0"/>
      <w:marBottom w:val="0"/>
      <w:divBdr>
        <w:top w:val="none" w:sz="0" w:space="0" w:color="auto"/>
        <w:left w:val="none" w:sz="0" w:space="0" w:color="auto"/>
        <w:bottom w:val="none" w:sz="0" w:space="0" w:color="auto"/>
        <w:right w:val="none" w:sz="0" w:space="0" w:color="auto"/>
      </w:divBdr>
      <w:divsChild>
        <w:div w:id="1095370358">
          <w:marLeft w:val="0"/>
          <w:marRight w:val="0"/>
          <w:marTop w:val="0"/>
          <w:marBottom w:val="0"/>
          <w:divBdr>
            <w:top w:val="none" w:sz="0" w:space="0" w:color="auto"/>
            <w:left w:val="none" w:sz="0" w:space="0" w:color="auto"/>
            <w:bottom w:val="none" w:sz="0" w:space="0" w:color="auto"/>
            <w:right w:val="none" w:sz="0" w:space="0" w:color="auto"/>
          </w:divBdr>
          <w:divsChild>
            <w:div w:id="628098535">
              <w:marLeft w:val="0"/>
              <w:marRight w:val="0"/>
              <w:marTop w:val="0"/>
              <w:marBottom w:val="0"/>
              <w:divBdr>
                <w:top w:val="none" w:sz="0" w:space="0" w:color="auto"/>
                <w:left w:val="none" w:sz="0" w:space="0" w:color="auto"/>
                <w:bottom w:val="none" w:sz="0" w:space="0" w:color="auto"/>
                <w:right w:val="none" w:sz="0" w:space="0" w:color="auto"/>
              </w:divBdr>
              <w:divsChild>
                <w:div w:id="1334603865">
                  <w:marLeft w:val="0"/>
                  <w:marRight w:val="0"/>
                  <w:marTop w:val="0"/>
                  <w:marBottom w:val="0"/>
                  <w:divBdr>
                    <w:top w:val="none" w:sz="0" w:space="0" w:color="auto"/>
                    <w:left w:val="none" w:sz="0" w:space="0" w:color="auto"/>
                    <w:bottom w:val="none" w:sz="0" w:space="0" w:color="auto"/>
                    <w:right w:val="none" w:sz="0" w:space="0" w:color="auto"/>
                  </w:divBdr>
                </w:div>
              </w:divsChild>
            </w:div>
            <w:div w:id="1808546191">
              <w:marLeft w:val="0"/>
              <w:marRight w:val="0"/>
              <w:marTop w:val="0"/>
              <w:marBottom w:val="0"/>
              <w:divBdr>
                <w:top w:val="none" w:sz="0" w:space="0" w:color="auto"/>
                <w:left w:val="none" w:sz="0" w:space="0" w:color="auto"/>
                <w:bottom w:val="none" w:sz="0" w:space="0" w:color="auto"/>
                <w:right w:val="none" w:sz="0" w:space="0" w:color="auto"/>
              </w:divBdr>
              <w:divsChild>
                <w:div w:id="13082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52097">
          <w:marLeft w:val="0"/>
          <w:marRight w:val="0"/>
          <w:marTop w:val="0"/>
          <w:marBottom w:val="0"/>
          <w:divBdr>
            <w:top w:val="none" w:sz="0" w:space="0" w:color="auto"/>
            <w:left w:val="none" w:sz="0" w:space="0" w:color="auto"/>
            <w:bottom w:val="none" w:sz="0" w:space="0" w:color="auto"/>
            <w:right w:val="none" w:sz="0" w:space="0" w:color="auto"/>
          </w:divBdr>
          <w:divsChild>
            <w:div w:id="356901">
              <w:marLeft w:val="0"/>
              <w:marRight w:val="0"/>
              <w:marTop w:val="0"/>
              <w:marBottom w:val="0"/>
              <w:divBdr>
                <w:top w:val="none" w:sz="0" w:space="0" w:color="auto"/>
                <w:left w:val="none" w:sz="0" w:space="0" w:color="auto"/>
                <w:bottom w:val="none" w:sz="0" w:space="0" w:color="auto"/>
                <w:right w:val="none" w:sz="0" w:space="0" w:color="auto"/>
              </w:divBdr>
              <w:divsChild>
                <w:div w:id="190024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122468">
      <w:bodyDiv w:val="1"/>
      <w:marLeft w:val="0"/>
      <w:marRight w:val="0"/>
      <w:marTop w:val="0"/>
      <w:marBottom w:val="0"/>
      <w:divBdr>
        <w:top w:val="none" w:sz="0" w:space="0" w:color="auto"/>
        <w:left w:val="none" w:sz="0" w:space="0" w:color="auto"/>
        <w:bottom w:val="none" w:sz="0" w:space="0" w:color="auto"/>
        <w:right w:val="none" w:sz="0" w:space="0" w:color="auto"/>
      </w:divBdr>
    </w:div>
    <w:div w:id="1945843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znanium.com/catalog/product/1843094" TargetMode="External"/><Relationship Id="rId26" Type="http://schemas.openxmlformats.org/officeDocument/2006/relationships/hyperlink" Target="http://www.1jur.ru/" TargetMode="External"/><Relationship Id="rId3" Type="http://schemas.openxmlformats.org/officeDocument/2006/relationships/styles" Target="styles.xml"/><Relationship Id="rId21" Type="http://schemas.openxmlformats.org/officeDocument/2006/relationships/hyperlink" Target="https://e.lanbook.com/book/179340"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znanium.com/catalog/product/1212460" TargetMode="External"/><Relationship Id="rId25" Type="http://schemas.openxmlformats.org/officeDocument/2006/relationships/hyperlink" Target="http://lib.alpinadigital.ru/" TargetMode="External"/><Relationship Id="rId2" Type="http://schemas.openxmlformats.org/officeDocument/2006/relationships/numbering" Target="numbering.xml"/><Relationship Id="rId16" Type="http://schemas.openxmlformats.org/officeDocument/2006/relationships/hyperlink" Target="https://znanium.com/catalog/product/1091081" TargetMode="External"/><Relationship Id="rId20" Type="http://schemas.openxmlformats.org/officeDocument/2006/relationships/hyperlink" Target="https://e.lanbook.com/book/1660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s://znanium.com/catalog/product/1854922" TargetMode="External"/><Relationship Id="rId23" Type="http://schemas.openxmlformats.org/officeDocument/2006/relationships/hyperlink" Target="http://www.minjust.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znanium.com/catalog/product/1842130"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ravo.gov.ru" TargetMode="External"/><Relationship Id="rId22" Type="http://schemas.openxmlformats.org/officeDocument/2006/relationships/hyperlink" Target="http://www.duma.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A5B0E-481A-46AA-96F7-E3A343774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3731</Words>
  <Characters>21268</Characters>
  <Application>Microsoft Office Word</Application>
  <DocSecurity>0</DocSecurity>
  <Lines>177</Lines>
  <Paragraphs>49</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24950</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Молчанова Алла Владиславовна</cp:lastModifiedBy>
  <cp:revision>3</cp:revision>
  <cp:lastPrinted>2022-06-20T08:43:00Z</cp:lastPrinted>
  <dcterms:created xsi:type="dcterms:W3CDTF">2022-06-20T08:22:00Z</dcterms:created>
  <dcterms:modified xsi:type="dcterms:W3CDTF">2022-06-20T08:49:00Z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